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95F5F" w14:textId="5CB76833" w:rsidR="007B74BD" w:rsidRDefault="007B74BD" w:rsidP="00557480">
      <w:pPr>
        <w:ind w:firstLine="720"/>
        <w:jc w:val="right"/>
        <w:rPr>
          <w:sz w:val="24"/>
          <w:szCs w:val="24"/>
        </w:rPr>
      </w:pPr>
      <w:r w:rsidRPr="0037603B">
        <w:rPr>
          <w:sz w:val="24"/>
          <w:szCs w:val="24"/>
        </w:rPr>
        <w:t>1.</w:t>
      </w:r>
      <w:r w:rsidR="00E14576">
        <w:rPr>
          <w:sz w:val="24"/>
          <w:szCs w:val="24"/>
        </w:rPr>
        <w:t xml:space="preserve"> </w:t>
      </w:r>
      <w:r w:rsidRPr="0037603B">
        <w:rPr>
          <w:sz w:val="24"/>
          <w:szCs w:val="24"/>
        </w:rPr>
        <w:t>pielikums</w:t>
      </w:r>
    </w:p>
    <w:p w14:paraId="50DC82DF" w14:textId="77777777" w:rsidR="009F2004" w:rsidRDefault="009F2004" w:rsidP="0055748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Ministru kabineta un Latvijas Pašvaldību savienības</w:t>
      </w:r>
    </w:p>
    <w:p w14:paraId="36958A2A" w14:textId="77777777" w:rsidR="009F2004" w:rsidRPr="0037603B" w:rsidRDefault="009F2004" w:rsidP="0055748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vienošanās un domstarp</w:t>
      </w:r>
      <w:r w:rsidR="00AB1BA4">
        <w:rPr>
          <w:sz w:val="24"/>
          <w:szCs w:val="24"/>
        </w:rPr>
        <w:t>ību protokola</w:t>
      </w:r>
      <w:r w:rsidR="00B05492">
        <w:rPr>
          <w:sz w:val="24"/>
          <w:szCs w:val="24"/>
        </w:rPr>
        <w:t>m</w:t>
      </w:r>
    </w:p>
    <w:p w14:paraId="21E24F57" w14:textId="77777777" w:rsidR="007B74BD" w:rsidRPr="0037603B" w:rsidRDefault="007B74BD" w:rsidP="00557480">
      <w:pPr>
        <w:ind w:firstLine="720"/>
        <w:jc w:val="right"/>
        <w:rPr>
          <w:sz w:val="24"/>
          <w:szCs w:val="24"/>
        </w:rPr>
      </w:pPr>
    </w:p>
    <w:p w14:paraId="020A8D88" w14:textId="4F3FB59F" w:rsidR="007B74BD" w:rsidRPr="0037603B" w:rsidRDefault="007B74BD" w:rsidP="00557480">
      <w:pPr>
        <w:ind w:firstLine="720"/>
        <w:jc w:val="both"/>
        <w:rPr>
          <w:b/>
          <w:sz w:val="24"/>
          <w:szCs w:val="24"/>
        </w:rPr>
      </w:pPr>
      <w:r w:rsidRPr="0037603B">
        <w:rPr>
          <w:b/>
          <w:sz w:val="24"/>
          <w:szCs w:val="24"/>
        </w:rPr>
        <w:t xml:space="preserve">Pašvaldību pārējo nodokļu, </w:t>
      </w:r>
      <w:proofErr w:type="spellStart"/>
      <w:r w:rsidRPr="0037603B">
        <w:rPr>
          <w:b/>
          <w:sz w:val="24"/>
          <w:szCs w:val="24"/>
        </w:rPr>
        <w:t>nenodokļu</w:t>
      </w:r>
      <w:proofErr w:type="spellEnd"/>
      <w:r w:rsidRPr="0037603B">
        <w:rPr>
          <w:b/>
          <w:sz w:val="24"/>
          <w:szCs w:val="24"/>
        </w:rPr>
        <w:t xml:space="preserve"> ieņēmumu un ieņēmumu no maksas pakalpojumiem 20</w:t>
      </w:r>
      <w:r w:rsidR="00394239">
        <w:rPr>
          <w:b/>
          <w:sz w:val="24"/>
          <w:szCs w:val="24"/>
        </w:rPr>
        <w:t>2</w:t>
      </w:r>
      <w:r w:rsidR="003B61EC">
        <w:rPr>
          <w:b/>
          <w:sz w:val="24"/>
          <w:szCs w:val="24"/>
        </w:rPr>
        <w:t>5</w:t>
      </w:r>
      <w:r w:rsidRPr="0037603B">
        <w:rPr>
          <w:b/>
          <w:sz w:val="24"/>
          <w:szCs w:val="24"/>
        </w:rPr>
        <w:t>.</w:t>
      </w:r>
      <w:r w:rsidR="00E14576">
        <w:rPr>
          <w:b/>
          <w:sz w:val="24"/>
          <w:szCs w:val="24"/>
        </w:rPr>
        <w:t xml:space="preserve"> </w:t>
      </w:r>
      <w:r w:rsidRPr="0037603B">
        <w:rPr>
          <w:b/>
          <w:sz w:val="24"/>
          <w:szCs w:val="24"/>
        </w:rPr>
        <w:t xml:space="preserve">gadā prognozes: </w:t>
      </w:r>
    </w:p>
    <w:tbl>
      <w:tblPr>
        <w:tblW w:w="9606" w:type="dxa"/>
        <w:tblInd w:w="-284" w:type="dxa"/>
        <w:tblLook w:val="04A0" w:firstRow="1" w:lastRow="0" w:firstColumn="1" w:lastColumn="0" w:noHBand="0" w:noVBand="1"/>
      </w:tblPr>
      <w:tblGrid>
        <w:gridCol w:w="6805"/>
        <w:gridCol w:w="2801"/>
      </w:tblGrid>
      <w:tr w:rsidR="007B74BD" w:rsidRPr="00574774" w14:paraId="3834151E" w14:textId="77777777" w:rsidTr="00557480">
        <w:tc>
          <w:tcPr>
            <w:tcW w:w="6805" w:type="dxa"/>
            <w:shd w:val="clear" w:color="auto" w:fill="auto"/>
          </w:tcPr>
          <w:p w14:paraId="69E45479" w14:textId="77777777" w:rsidR="007B74BD" w:rsidRPr="00574774" w:rsidRDefault="007B74BD" w:rsidP="00557480">
            <w:pPr>
              <w:rPr>
                <w:sz w:val="24"/>
                <w:szCs w:val="24"/>
              </w:rPr>
            </w:pPr>
            <w:r w:rsidRPr="0037603B">
              <w:rPr>
                <w:b/>
                <w:bCs/>
                <w:sz w:val="24"/>
                <w:szCs w:val="24"/>
              </w:rPr>
              <w:br w:type="page"/>
            </w:r>
            <w:r w:rsidRPr="00574774">
              <w:rPr>
                <w:sz w:val="24"/>
                <w:szCs w:val="24"/>
              </w:rPr>
              <w:t>nekustamā īpašuma nodoklis (NĪN)</w:t>
            </w:r>
            <w:r w:rsidRPr="00574774">
              <w:rPr>
                <w:rStyle w:val="FootnoteReference"/>
                <w:sz w:val="24"/>
                <w:szCs w:val="24"/>
              </w:rPr>
              <w:footnoteReference w:id="1"/>
            </w:r>
          </w:p>
          <w:p w14:paraId="336F5B28" w14:textId="77777777" w:rsidR="007B74BD" w:rsidRPr="00574774" w:rsidRDefault="007B74BD" w:rsidP="00557480">
            <w:pPr>
              <w:rPr>
                <w:b/>
                <w:bCs/>
                <w:sz w:val="24"/>
                <w:szCs w:val="24"/>
              </w:rPr>
            </w:pPr>
            <w:r w:rsidRPr="00574774">
              <w:rPr>
                <w:sz w:val="24"/>
                <w:szCs w:val="24"/>
              </w:rPr>
              <w:t>t.sk.:</w:t>
            </w:r>
          </w:p>
        </w:tc>
        <w:tc>
          <w:tcPr>
            <w:tcW w:w="2801" w:type="dxa"/>
            <w:shd w:val="clear" w:color="auto" w:fill="auto"/>
          </w:tcPr>
          <w:p w14:paraId="5208D72F" w14:textId="4E922E6B" w:rsidR="007B74BD" w:rsidRPr="00574774" w:rsidRDefault="007B74BD" w:rsidP="00557480">
            <w:pPr>
              <w:jc w:val="right"/>
              <w:rPr>
                <w:b/>
                <w:bCs/>
                <w:sz w:val="24"/>
                <w:szCs w:val="24"/>
              </w:rPr>
            </w:pPr>
            <w:r w:rsidRPr="00574774">
              <w:rPr>
                <w:sz w:val="24"/>
                <w:szCs w:val="24"/>
                <w:shd w:val="clear" w:color="auto" w:fill="FFFFFF"/>
              </w:rPr>
              <w:t>1</w:t>
            </w:r>
            <w:r w:rsidR="00C91423" w:rsidRPr="00574774">
              <w:rPr>
                <w:sz w:val="24"/>
                <w:szCs w:val="24"/>
                <w:shd w:val="clear" w:color="auto" w:fill="FFFFFF"/>
              </w:rPr>
              <w:t>7</w:t>
            </w:r>
            <w:r w:rsidR="00241527">
              <w:rPr>
                <w:sz w:val="24"/>
                <w:szCs w:val="24"/>
                <w:shd w:val="clear" w:color="auto" w:fill="FFFFFF"/>
              </w:rPr>
              <w:t>7</w:t>
            </w:r>
            <w:r w:rsidRPr="00574774">
              <w:rPr>
                <w:sz w:val="24"/>
                <w:szCs w:val="24"/>
                <w:shd w:val="clear" w:color="auto" w:fill="FFFFFF"/>
              </w:rPr>
              <w:t>,</w:t>
            </w:r>
            <w:r w:rsidR="003B61EC">
              <w:rPr>
                <w:sz w:val="24"/>
                <w:szCs w:val="24"/>
                <w:shd w:val="clear" w:color="auto" w:fill="FFFFFF"/>
              </w:rPr>
              <w:t>83</w:t>
            </w:r>
            <w:r w:rsidRPr="00574774">
              <w:rPr>
                <w:sz w:val="24"/>
                <w:szCs w:val="24"/>
                <w:shd w:val="clear" w:color="auto" w:fill="FFFFFF"/>
              </w:rPr>
              <w:t xml:space="preserve"> milj</w:t>
            </w:r>
            <w:r w:rsidRPr="00574774">
              <w:rPr>
                <w:sz w:val="24"/>
                <w:szCs w:val="24"/>
              </w:rPr>
              <w:t xml:space="preserve">. </w:t>
            </w:r>
            <w:proofErr w:type="spellStart"/>
            <w:r w:rsidRPr="00574774">
              <w:rPr>
                <w:i/>
                <w:sz w:val="24"/>
                <w:szCs w:val="24"/>
              </w:rPr>
              <w:t>euro</w:t>
            </w:r>
            <w:proofErr w:type="spellEnd"/>
            <w:r w:rsidRPr="0057477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B74BD" w:rsidRPr="00574774" w14:paraId="1A5AB48E" w14:textId="77777777" w:rsidTr="00557480">
        <w:tc>
          <w:tcPr>
            <w:tcW w:w="6805" w:type="dxa"/>
            <w:shd w:val="clear" w:color="auto" w:fill="auto"/>
          </w:tcPr>
          <w:p w14:paraId="411B0115" w14:textId="77777777" w:rsidR="007B74BD" w:rsidRPr="00574774" w:rsidRDefault="007B74BD" w:rsidP="00557480">
            <w:pPr>
              <w:rPr>
                <w:b/>
                <w:b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</w:t>
            </w:r>
            <w:r w:rsidR="00C91423" w:rsidRPr="00574774">
              <w:rPr>
                <w:i/>
                <w:iCs/>
                <w:sz w:val="24"/>
                <w:szCs w:val="24"/>
              </w:rPr>
              <w:t>kustamā īpašuma nodoklis par zemi</w:t>
            </w:r>
          </w:p>
        </w:tc>
        <w:tc>
          <w:tcPr>
            <w:tcW w:w="2801" w:type="dxa"/>
            <w:shd w:val="clear" w:color="auto" w:fill="auto"/>
          </w:tcPr>
          <w:p w14:paraId="44054CA8" w14:textId="2938D990" w:rsidR="007B74BD" w:rsidRPr="00574774" w:rsidRDefault="00EE34D4" w:rsidP="00557480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EE34D4">
              <w:rPr>
                <w:i/>
                <w:iCs/>
                <w:sz w:val="24"/>
                <w:szCs w:val="24"/>
              </w:rPr>
              <w:t>99</w:t>
            </w:r>
            <w:r w:rsidR="009F6ACD">
              <w:rPr>
                <w:i/>
                <w:iCs/>
                <w:sz w:val="24"/>
                <w:szCs w:val="24"/>
              </w:rPr>
              <w:t>,</w:t>
            </w:r>
            <w:r w:rsidRPr="00EE34D4">
              <w:rPr>
                <w:i/>
                <w:iCs/>
                <w:sz w:val="24"/>
                <w:szCs w:val="24"/>
              </w:rPr>
              <w:t xml:space="preserve"> </w:t>
            </w:r>
            <w:r w:rsidR="003B61EC">
              <w:rPr>
                <w:i/>
                <w:iCs/>
                <w:sz w:val="24"/>
                <w:szCs w:val="24"/>
              </w:rPr>
              <w:t>11</w:t>
            </w:r>
            <w:r w:rsidRPr="00EE34D4">
              <w:rPr>
                <w:i/>
                <w:iCs/>
                <w:sz w:val="24"/>
                <w:szCs w:val="24"/>
              </w:rPr>
              <w:t xml:space="preserve"> 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574774" w14:paraId="655791CE" w14:textId="77777777" w:rsidTr="00557480">
        <w:tc>
          <w:tcPr>
            <w:tcW w:w="6805" w:type="dxa"/>
            <w:shd w:val="clear" w:color="auto" w:fill="auto"/>
          </w:tcPr>
          <w:p w14:paraId="24CD782A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nekustamā īpašuma nodoklis par ēkām</w:t>
            </w:r>
          </w:p>
        </w:tc>
        <w:tc>
          <w:tcPr>
            <w:tcW w:w="2801" w:type="dxa"/>
            <w:shd w:val="clear" w:color="auto" w:fill="auto"/>
          </w:tcPr>
          <w:p w14:paraId="7987AF28" w14:textId="5107EE10" w:rsidR="007B74BD" w:rsidRPr="00574774" w:rsidRDefault="00D22352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5</w:t>
            </w:r>
            <w:r w:rsidR="003B61EC">
              <w:rPr>
                <w:i/>
                <w:iCs/>
                <w:sz w:val="24"/>
                <w:szCs w:val="24"/>
              </w:rPr>
              <w:t>5</w:t>
            </w:r>
            <w:r w:rsidR="001C7DFD">
              <w:rPr>
                <w:i/>
                <w:iCs/>
                <w:sz w:val="24"/>
                <w:szCs w:val="24"/>
              </w:rPr>
              <w:t>,</w:t>
            </w:r>
            <w:r w:rsidR="003B61EC">
              <w:rPr>
                <w:i/>
                <w:iCs/>
                <w:sz w:val="24"/>
                <w:szCs w:val="24"/>
              </w:rPr>
              <w:t>12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574774" w14:paraId="2BFE44A0" w14:textId="77777777" w:rsidTr="00557480">
        <w:tc>
          <w:tcPr>
            <w:tcW w:w="6805" w:type="dxa"/>
            <w:shd w:val="clear" w:color="auto" w:fill="auto"/>
          </w:tcPr>
          <w:p w14:paraId="6B818AD6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nekustamā īpašuma nodoklis par inženierbūvēm</w:t>
            </w:r>
          </w:p>
        </w:tc>
        <w:tc>
          <w:tcPr>
            <w:tcW w:w="2801" w:type="dxa"/>
            <w:shd w:val="clear" w:color="auto" w:fill="auto"/>
          </w:tcPr>
          <w:p w14:paraId="63B82F5F" w14:textId="696E05FC" w:rsidR="007B74BD" w:rsidRPr="00574774" w:rsidRDefault="00E363DF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7B74BD" w:rsidRPr="00574774">
              <w:rPr>
                <w:i/>
                <w:iCs/>
                <w:sz w:val="24"/>
                <w:szCs w:val="24"/>
              </w:rPr>
              <w:t>,</w:t>
            </w:r>
            <w:r w:rsidR="003B61EC">
              <w:rPr>
                <w:i/>
                <w:iCs/>
                <w:sz w:val="24"/>
                <w:szCs w:val="24"/>
              </w:rPr>
              <w:t>88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  <w:r w:rsidR="007B74BD" w:rsidRPr="00574774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B74BD" w:rsidRPr="0037603B" w14:paraId="4022642A" w14:textId="77777777" w:rsidTr="00557480">
        <w:tc>
          <w:tcPr>
            <w:tcW w:w="6805" w:type="dxa"/>
            <w:shd w:val="clear" w:color="auto" w:fill="auto"/>
          </w:tcPr>
          <w:p w14:paraId="549B844B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sz w:val="24"/>
                <w:szCs w:val="24"/>
              </w:rPr>
              <w:t>nekustamā īpašuma nodoklis par mājokļiem</w:t>
            </w:r>
          </w:p>
        </w:tc>
        <w:tc>
          <w:tcPr>
            <w:tcW w:w="2801" w:type="dxa"/>
            <w:shd w:val="clear" w:color="auto" w:fill="auto"/>
          </w:tcPr>
          <w:p w14:paraId="6D2F06BD" w14:textId="6E4142CB" w:rsidR="007B74BD" w:rsidRPr="0037603B" w:rsidRDefault="001C7DFD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538CE">
              <w:rPr>
                <w:i/>
                <w:sz w:val="24"/>
                <w:szCs w:val="24"/>
              </w:rPr>
              <w:t>1</w:t>
            </w:r>
            <w:r w:rsidR="007B74BD" w:rsidRPr="00574774">
              <w:rPr>
                <w:i/>
                <w:sz w:val="24"/>
                <w:szCs w:val="24"/>
              </w:rPr>
              <w:t>,</w:t>
            </w:r>
            <w:r w:rsidR="003B61EC">
              <w:rPr>
                <w:i/>
                <w:sz w:val="24"/>
                <w:szCs w:val="24"/>
              </w:rPr>
              <w:t>72</w:t>
            </w:r>
            <w:r w:rsidR="007B74BD" w:rsidRPr="00574774">
              <w:rPr>
                <w:i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34382E" w14:paraId="2E816A43" w14:textId="77777777" w:rsidTr="00557480">
        <w:tc>
          <w:tcPr>
            <w:tcW w:w="6805" w:type="dxa"/>
            <w:shd w:val="clear" w:color="auto" w:fill="auto"/>
          </w:tcPr>
          <w:p w14:paraId="0269817E" w14:textId="77777777" w:rsidR="007B74BD" w:rsidRPr="0034382E" w:rsidRDefault="007B74BD" w:rsidP="00557480">
            <w:pPr>
              <w:rPr>
                <w:i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4997745" w14:textId="77777777" w:rsidR="007B74BD" w:rsidRPr="0034382E" w:rsidRDefault="007B74BD" w:rsidP="00557480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8E735B" w:rsidRPr="0034382E" w14:paraId="211BAF1B" w14:textId="77777777" w:rsidTr="00557480">
        <w:tc>
          <w:tcPr>
            <w:tcW w:w="6805" w:type="dxa"/>
            <w:shd w:val="clear" w:color="auto" w:fill="auto"/>
          </w:tcPr>
          <w:p w14:paraId="35D64ECD" w14:textId="77777777" w:rsidR="008E735B" w:rsidRPr="0034382E" w:rsidRDefault="008E735B" w:rsidP="00557480">
            <w:pPr>
              <w:rPr>
                <w:i/>
                <w:sz w:val="24"/>
                <w:szCs w:val="24"/>
              </w:rPr>
            </w:pPr>
            <w:r w:rsidRPr="0034382E">
              <w:rPr>
                <w:sz w:val="24"/>
                <w:szCs w:val="24"/>
              </w:rPr>
              <w:t>NĪN parādu maksājumi</w:t>
            </w:r>
          </w:p>
        </w:tc>
        <w:tc>
          <w:tcPr>
            <w:tcW w:w="2801" w:type="dxa"/>
            <w:shd w:val="clear" w:color="auto" w:fill="auto"/>
          </w:tcPr>
          <w:p w14:paraId="7999ECBB" w14:textId="6552A031" w:rsidR="008E735B" w:rsidRPr="0034382E" w:rsidRDefault="008E735B" w:rsidP="00557480">
            <w:pPr>
              <w:jc w:val="right"/>
              <w:rPr>
                <w:i/>
                <w:sz w:val="24"/>
                <w:szCs w:val="24"/>
              </w:rPr>
            </w:pPr>
            <w:r w:rsidRPr="0034382E">
              <w:rPr>
                <w:sz w:val="24"/>
                <w:szCs w:val="24"/>
              </w:rPr>
              <w:t>1</w:t>
            </w:r>
            <w:r w:rsidR="00F43E0B">
              <w:rPr>
                <w:sz w:val="24"/>
                <w:szCs w:val="24"/>
              </w:rPr>
              <w:t>5,98</w:t>
            </w:r>
            <w:r w:rsidRPr="0034382E">
              <w:rPr>
                <w:sz w:val="24"/>
                <w:szCs w:val="24"/>
              </w:rPr>
              <w:t xml:space="preserve"> milj. </w:t>
            </w:r>
            <w:proofErr w:type="spellStart"/>
            <w:r w:rsidRPr="0034382E">
              <w:rPr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E735B" w:rsidRPr="001D2239" w14:paraId="7ACB34AB" w14:textId="77777777" w:rsidTr="00557480">
        <w:tc>
          <w:tcPr>
            <w:tcW w:w="6805" w:type="dxa"/>
            <w:shd w:val="clear" w:color="auto" w:fill="auto"/>
          </w:tcPr>
          <w:p w14:paraId="3E196B50" w14:textId="77777777" w:rsidR="008E735B" w:rsidRPr="0030156F" w:rsidRDefault="008E735B" w:rsidP="00557480">
            <w:pPr>
              <w:rPr>
                <w:sz w:val="24"/>
                <w:szCs w:val="24"/>
              </w:rPr>
            </w:pPr>
            <w:r w:rsidRPr="0030156F">
              <w:rPr>
                <w:b/>
                <w:bCs/>
                <w:sz w:val="24"/>
                <w:szCs w:val="24"/>
              </w:rPr>
              <w:t>Kopā nekustamā īpašuma nodokļu ieņēmumi</w:t>
            </w:r>
          </w:p>
        </w:tc>
        <w:tc>
          <w:tcPr>
            <w:tcW w:w="2801" w:type="dxa"/>
            <w:shd w:val="clear" w:color="auto" w:fill="auto"/>
          </w:tcPr>
          <w:p w14:paraId="7036A0FE" w14:textId="37B09AC6" w:rsidR="008E735B" w:rsidRPr="0030156F" w:rsidRDefault="008E735B" w:rsidP="00557480">
            <w:pPr>
              <w:jc w:val="right"/>
              <w:rPr>
                <w:sz w:val="24"/>
                <w:szCs w:val="24"/>
              </w:rPr>
            </w:pPr>
            <w:r w:rsidRPr="0030156F">
              <w:rPr>
                <w:b/>
                <w:bCs/>
                <w:sz w:val="24"/>
                <w:szCs w:val="24"/>
              </w:rPr>
              <w:t>1</w:t>
            </w:r>
            <w:r w:rsidR="00D14A3E" w:rsidRPr="0030156F">
              <w:rPr>
                <w:b/>
                <w:bCs/>
                <w:sz w:val="24"/>
                <w:szCs w:val="24"/>
              </w:rPr>
              <w:t>9</w:t>
            </w:r>
            <w:r w:rsidR="0030156F" w:rsidRPr="0030156F">
              <w:rPr>
                <w:b/>
                <w:bCs/>
                <w:sz w:val="24"/>
                <w:szCs w:val="24"/>
              </w:rPr>
              <w:t>3,</w:t>
            </w:r>
            <w:r w:rsidR="00F43E0B">
              <w:rPr>
                <w:b/>
                <w:bCs/>
                <w:sz w:val="24"/>
                <w:szCs w:val="24"/>
              </w:rPr>
              <w:t>81</w:t>
            </w:r>
            <w:r w:rsidRPr="0030156F">
              <w:rPr>
                <w:b/>
                <w:bCs/>
                <w:sz w:val="24"/>
                <w:szCs w:val="24"/>
              </w:rPr>
              <w:t xml:space="preserve"> milj. </w:t>
            </w:r>
            <w:proofErr w:type="spellStart"/>
            <w:r w:rsidRPr="0030156F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1D2239" w14:paraId="4D8D5319" w14:textId="77777777" w:rsidTr="00557480">
        <w:tc>
          <w:tcPr>
            <w:tcW w:w="6805" w:type="dxa"/>
            <w:shd w:val="clear" w:color="auto" w:fill="auto"/>
          </w:tcPr>
          <w:p w14:paraId="60B082D3" w14:textId="77777777" w:rsidR="007B74BD" w:rsidRPr="001D2239" w:rsidRDefault="007B74BD" w:rsidP="00557480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shd w:val="clear" w:color="auto" w:fill="auto"/>
          </w:tcPr>
          <w:p w14:paraId="6E97B87C" w14:textId="77777777" w:rsidR="007B74BD" w:rsidRPr="001D2239" w:rsidRDefault="007B74BD" w:rsidP="00557480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E39C1" w:rsidRPr="001D2239" w14:paraId="60DD91A5" w14:textId="77777777" w:rsidTr="00557480">
        <w:tc>
          <w:tcPr>
            <w:tcW w:w="6805" w:type="dxa"/>
            <w:shd w:val="clear" w:color="auto" w:fill="auto"/>
          </w:tcPr>
          <w:p w14:paraId="41B9CF35" w14:textId="77777777" w:rsidR="00FE39C1" w:rsidRPr="008C1178" w:rsidRDefault="00FE39C1" w:rsidP="00557480">
            <w:pPr>
              <w:rPr>
                <w:b/>
                <w:sz w:val="24"/>
                <w:szCs w:val="24"/>
              </w:rPr>
            </w:pPr>
            <w:r w:rsidRPr="008C1178">
              <w:rPr>
                <w:b/>
                <w:sz w:val="24"/>
                <w:szCs w:val="24"/>
              </w:rPr>
              <w:t>Izložu un azartspēļu nodoklis</w:t>
            </w:r>
          </w:p>
          <w:p w14:paraId="104EF807" w14:textId="77777777" w:rsidR="00FE39C1" w:rsidRPr="008C1178" w:rsidRDefault="00FE39C1" w:rsidP="00557480">
            <w:pPr>
              <w:rPr>
                <w:b/>
                <w:bCs/>
                <w:sz w:val="24"/>
                <w:szCs w:val="24"/>
              </w:rPr>
            </w:pPr>
            <w:r w:rsidRPr="008C1178">
              <w:rPr>
                <w:b/>
                <w:bCs/>
                <w:sz w:val="24"/>
                <w:szCs w:val="24"/>
              </w:rPr>
              <w:t>Dabas resursu nodoklis</w:t>
            </w:r>
          </w:p>
        </w:tc>
        <w:tc>
          <w:tcPr>
            <w:tcW w:w="2801" w:type="dxa"/>
            <w:shd w:val="clear" w:color="auto" w:fill="auto"/>
          </w:tcPr>
          <w:p w14:paraId="408DDADE" w14:textId="2582FF36" w:rsidR="00FE39C1" w:rsidRPr="008C1178" w:rsidRDefault="003C62E1" w:rsidP="00557480">
            <w:pPr>
              <w:jc w:val="right"/>
              <w:rPr>
                <w:b/>
                <w:sz w:val="24"/>
                <w:szCs w:val="24"/>
              </w:rPr>
            </w:pPr>
            <w:r w:rsidRPr="008C1178">
              <w:rPr>
                <w:b/>
                <w:sz w:val="24"/>
                <w:szCs w:val="24"/>
              </w:rPr>
              <w:t>1</w:t>
            </w:r>
            <w:r w:rsidR="005C730A" w:rsidRPr="008C1178">
              <w:rPr>
                <w:b/>
                <w:sz w:val="24"/>
                <w:szCs w:val="24"/>
              </w:rPr>
              <w:t>,</w:t>
            </w:r>
            <w:r w:rsidR="00F43E0B">
              <w:rPr>
                <w:b/>
                <w:sz w:val="24"/>
                <w:szCs w:val="24"/>
              </w:rPr>
              <w:t>5</w:t>
            </w:r>
            <w:r w:rsidR="00FE39C1" w:rsidRPr="008C1178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C1178">
              <w:rPr>
                <w:b/>
                <w:i/>
                <w:sz w:val="24"/>
                <w:szCs w:val="24"/>
              </w:rPr>
              <w:t>euro</w:t>
            </w:r>
            <w:proofErr w:type="spellEnd"/>
            <w:r w:rsidR="00FE39C1" w:rsidRPr="008C1178">
              <w:rPr>
                <w:b/>
                <w:sz w:val="24"/>
                <w:szCs w:val="24"/>
              </w:rPr>
              <w:t xml:space="preserve"> </w:t>
            </w:r>
          </w:p>
          <w:p w14:paraId="1D124494" w14:textId="378E91B4" w:rsidR="00FE39C1" w:rsidRPr="008C1178" w:rsidRDefault="00B46677" w:rsidP="005574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24,8</w:t>
            </w:r>
            <w:r w:rsidR="00FE39C1" w:rsidRPr="008C1178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C1178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E39C1" w:rsidRPr="001D2239" w14:paraId="22E48C15" w14:textId="77777777" w:rsidTr="00557480">
        <w:tc>
          <w:tcPr>
            <w:tcW w:w="6805" w:type="dxa"/>
            <w:shd w:val="clear" w:color="auto" w:fill="auto"/>
          </w:tcPr>
          <w:p w14:paraId="2F294367" w14:textId="77777777" w:rsidR="00FE39C1" w:rsidRPr="001D2239" w:rsidRDefault="00FE39C1" w:rsidP="0055748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shd w:val="clear" w:color="auto" w:fill="auto"/>
          </w:tcPr>
          <w:p w14:paraId="5D0BA5CD" w14:textId="77777777" w:rsidR="00FE39C1" w:rsidRPr="001D2239" w:rsidRDefault="00FE39C1" w:rsidP="00557480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FE39C1" w:rsidRPr="00475975" w14:paraId="080AF3E4" w14:textId="77777777" w:rsidTr="00557480">
        <w:tc>
          <w:tcPr>
            <w:tcW w:w="6805" w:type="dxa"/>
            <w:shd w:val="clear" w:color="auto" w:fill="auto"/>
          </w:tcPr>
          <w:p w14:paraId="34DEB69B" w14:textId="77777777" w:rsidR="00FE39C1" w:rsidRPr="00475975" w:rsidRDefault="00FE39C1" w:rsidP="00557480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F101BE4" w14:textId="77777777" w:rsidR="00FE39C1" w:rsidRPr="00475975" w:rsidRDefault="00FE39C1" w:rsidP="00557480">
            <w:pPr>
              <w:jc w:val="right"/>
              <w:rPr>
                <w:sz w:val="24"/>
                <w:szCs w:val="24"/>
              </w:rPr>
            </w:pPr>
          </w:p>
        </w:tc>
      </w:tr>
      <w:tr w:rsidR="00FE39C1" w:rsidRPr="00475975" w14:paraId="77E0AD20" w14:textId="77777777" w:rsidTr="00557480">
        <w:tc>
          <w:tcPr>
            <w:tcW w:w="6805" w:type="dxa"/>
            <w:shd w:val="clear" w:color="auto" w:fill="auto"/>
          </w:tcPr>
          <w:p w14:paraId="273B212F" w14:textId="77777777" w:rsidR="00FE39C1" w:rsidRPr="00475975" w:rsidRDefault="00FE39C1" w:rsidP="00557480">
            <w:pPr>
              <w:rPr>
                <w:b/>
                <w:sz w:val="24"/>
                <w:szCs w:val="24"/>
              </w:rPr>
            </w:pPr>
            <w:proofErr w:type="spellStart"/>
            <w:r w:rsidRPr="00475975">
              <w:rPr>
                <w:b/>
                <w:sz w:val="24"/>
                <w:szCs w:val="24"/>
              </w:rPr>
              <w:t>Nenodokļu</w:t>
            </w:r>
            <w:proofErr w:type="spellEnd"/>
            <w:r w:rsidRPr="00475975">
              <w:rPr>
                <w:b/>
                <w:sz w:val="24"/>
                <w:szCs w:val="24"/>
              </w:rPr>
              <w:t xml:space="preserve"> ieņēmumi pašvaldībās</w:t>
            </w:r>
          </w:p>
        </w:tc>
        <w:tc>
          <w:tcPr>
            <w:tcW w:w="2801" w:type="dxa"/>
            <w:shd w:val="clear" w:color="auto" w:fill="auto"/>
          </w:tcPr>
          <w:p w14:paraId="2274DA1F" w14:textId="045E3632" w:rsidR="00FE39C1" w:rsidRPr="00475975" w:rsidRDefault="00B46677" w:rsidP="005574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98,5</w:t>
            </w:r>
            <w:r w:rsidR="00FE39C1" w:rsidRPr="00475975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475975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E39C1" w:rsidRPr="00475975" w14:paraId="5BF4B46C" w14:textId="77777777" w:rsidTr="00557480">
        <w:tc>
          <w:tcPr>
            <w:tcW w:w="6805" w:type="dxa"/>
            <w:shd w:val="clear" w:color="auto" w:fill="auto"/>
          </w:tcPr>
          <w:p w14:paraId="015EAAFA" w14:textId="77777777" w:rsidR="00FE39C1" w:rsidRPr="00475975" w:rsidRDefault="00FE39C1" w:rsidP="00557480">
            <w:pPr>
              <w:rPr>
                <w:b/>
                <w:sz w:val="24"/>
                <w:szCs w:val="24"/>
              </w:rPr>
            </w:pPr>
            <w:r w:rsidRPr="00475975">
              <w:rPr>
                <w:b/>
                <w:sz w:val="24"/>
                <w:szCs w:val="24"/>
              </w:rPr>
              <w:t>Ieņēmumi no maksas pakalpojumiem un citi pašu ieņēmumi</w:t>
            </w:r>
          </w:p>
        </w:tc>
        <w:tc>
          <w:tcPr>
            <w:tcW w:w="2801" w:type="dxa"/>
            <w:shd w:val="clear" w:color="auto" w:fill="auto"/>
          </w:tcPr>
          <w:p w14:paraId="49FC0BC1" w14:textId="2F23A63E" w:rsidR="00557480" w:rsidRPr="00475975" w:rsidRDefault="00557480" w:rsidP="00557480">
            <w:pPr>
              <w:jc w:val="right"/>
              <w:rPr>
                <w:b/>
                <w:i/>
                <w:sz w:val="24"/>
                <w:szCs w:val="24"/>
              </w:rPr>
            </w:pPr>
            <w:r w:rsidRPr="00475975">
              <w:rPr>
                <w:b/>
                <w:sz w:val="24"/>
                <w:szCs w:val="24"/>
              </w:rPr>
              <w:t>1</w:t>
            </w:r>
            <w:r w:rsidR="00F43E0B">
              <w:rPr>
                <w:b/>
                <w:sz w:val="24"/>
                <w:szCs w:val="24"/>
              </w:rPr>
              <w:t>85</w:t>
            </w:r>
            <w:r w:rsidRPr="00475975">
              <w:rPr>
                <w:b/>
                <w:sz w:val="24"/>
                <w:szCs w:val="24"/>
              </w:rPr>
              <w:t xml:space="preserve">,0 milj. </w:t>
            </w:r>
            <w:proofErr w:type="spellStart"/>
            <w:r w:rsidRPr="00475975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  <w:p w14:paraId="27D1E029" w14:textId="77777777" w:rsidR="00FE39C1" w:rsidRPr="00475975" w:rsidRDefault="00FE39C1" w:rsidP="00557480">
            <w:pPr>
              <w:jc w:val="right"/>
              <w:rPr>
                <w:b/>
                <w:sz w:val="24"/>
                <w:szCs w:val="24"/>
              </w:rPr>
            </w:pPr>
          </w:p>
          <w:p w14:paraId="154039C3" w14:textId="77777777" w:rsidR="00FE39C1" w:rsidRPr="00475975" w:rsidRDefault="00FE39C1" w:rsidP="0055748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E39C1" w:rsidRPr="00475975" w14:paraId="4CCF6A6F" w14:textId="77777777" w:rsidTr="00557480">
        <w:tc>
          <w:tcPr>
            <w:tcW w:w="6805" w:type="dxa"/>
            <w:shd w:val="clear" w:color="auto" w:fill="auto"/>
          </w:tcPr>
          <w:p w14:paraId="55BA711E" w14:textId="77777777" w:rsidR="00FE39C1" w:rsidRPr="00475975" w:rsidRDefault="00FE39C1" w:rsidP="00557480">
            <w:pPr>
              <w:rPr>
                <w:b/>
                <w:bCs/>
                <w:sz w:val="24"/>
                <w:szCs w:val="24"/>
              </w:rPr>
            </w:pPr>
          </w:p>
          <w:p w14:paraId="6C927C97" w14:textId="77777777" w:rsidR="00FE39C1" w:rsidRPr="00475975" w:rsidRDefault="00FE39C1" w:rsidP="00557480">
            <w:pPr>
              <w:rPr>
                <w:sz w:val="24"/>
                <w:szCs w:val="24"/>
              </w:rPr>
            </w:pPr>
            <w:r w:rsidRPr="00475975">
              <w:rPr>
                <w:b/>
                <w:bCs/>
                <w:sz w:val="24"/>
                <w:szCs w:val="24"/>
              </w:rPr>
              <w:t xml:space="preserve">Kopā nodokļu, </w:t>
            </w:r>
            <w:proofErr w:type="spellStart"/>
            <w:r w:rsidRPr="00475975">
              <w:rPr>
                <w:b/>
                <w:bCs/>
                <w:sz w:val="24"/>
                <w:szCs w:val="24"/>
              </w:rPr>
              <w:t>nenodokļu</w:t>
            </w:r>
            <w:proofErr w:type="spellEnd"/>
            <w:r w:rsidRPr="00475975">
              <w:rPr>
                <w:b/>
                <w:bCs/>
                <w:sz w:val="24"/>
                <w:szCs w:val="24"/>
              </w:rPr>
              <w:t xml:space="preserve"> ieņēmumi un ieņēmumi no  maksas pakalpojumiem </w:t>
            </w:r>
          </w:p>
        </w:tc>
        <w:tc>
          <w:tcPr>
            <w:tcW w:w="2801" w:type="dxa"/>
            <w:shd w:val="clear" w:color="auto" w:fill="auto"/>
          </w:tcPr>
          <w:p w14:paraId="4AC28DE3" w14:textId="77777777" w:rsidR="00FE39C1" w:rsidRPr="00475975" w:rsidRDefault="00FE39C1" w:rsidP="0055748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4CA1FFF" w14:textId="77777777" w:rsidR="00FE39C1" w:rsidRPr="00475975" w:rsidRDefault="00FE39C1" w:rsidP="0055748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93A4E01" w14:textId="0390F819" w:rsidR="00FE39C1" w:rsidRPr="00475975" w:rsidRDefault="00B46677" w:rsidP="00557480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503,61</w:t>
            </w:r>
            <w:r w:rsidR="00FE39C1" w:rsidRPr="00475975">
              <w:rPr>
                <w:b/>
                <w:bCs/>
                <w:sz w:val="24"/>
                <w:szCs w:val="24"/>
              </w:rPr>
              <w:t xml:space="preserve"> milj. </w:t>
            </w:r>
            <w:proofErr w:type="spellStart"/>
            <w:r w:rsidR="00FE39C1" w:rsidRPr="00475975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  <w:r w:rsidR="00FE39C1" w:rsidRPr="004759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C32F7B8" w14:textId="77777777" w:rsidR="00FE39C1" w:rsidRPr="001D2239" w:rsidRDefault="00FE39C1" w:rsidP="00557480">
      <w:pPr>
        <w:rPr>
          <w:b/>
          <w:bCs/>
          <w:sz w:val="24"/>
          <w:szCs w:val="24"/>
          <w:highlight w:val="yellow"/>
        </w:rPr>
      </w:pPr>
    </w:p>
    <w:p w14:paraId="5A562E0D" w14:textId="06589E8A" w:rsidR="00FE39C1" w:rsidRPr="00E86552" w:rsidRDefault="00FE39C1" w:rsidP="00557480">
      <w:pPr>
        <w:jc w:val="both"/>
        <w:rPr>
          <w:bCs/>
          <w:sz w:val="24"/>
          <w:szCs w:val="24"/>
        </w:rPr>
      </w:pPr>
      <w:r w:rsidRPr="00E86552">
        <w:rPr>
          <w:bCs/>
          <w:sz w:val="24"/>
          <w:szCs w:val="24"/>
        </w:rPr>
        <w:t>Finanšu ministrijas novērtējums nekustamā</w:t>
      </w:r>
      <w:r w:rsidR="005C730A" w:rsidRPr="00E86552">
        <w:rPr>
          <w:bCs/>
          <w:sz w:val="24"/>
          <w:szCs w:val="24"/>
        </w:rPr>
        <w:t xml:space="preserve"> īpašuma nodokļa ieņēmumiem 202</w:t>
      </w:r>
      <w:r w:rsidR="00F43E0B">
        <w:rPr>
          <w:bCs/>
          <w:sz w:val="24"/>
          <w:szCs w:val="24"/>
        </w:rPr>
        <w:t>5</w:t>
      </w:r>
      <w:r w:rsidRPr="00E86552">
        <w:rPr>
          <w:bCs/>
          <w:sz w:val="24"/>
          <w:szCs w:val="24"/>
        </w:rPr>
        <w:t xml:space="preserve">.gadā ir </w:t>
      </w:r>
      <w:r w:rsidR="00B46677">
        <w:rPr>
          <w:b/>
          <w:bCs/>
          <w:sz w:val="24"/>
          <w:szCs w:val="24"/>
        </w:rPr>
        <w:t>241,2</w:t>
      </w:r>
      <w:r w:rsidRPr="00E86552">
        <w:rPr>
          <w:b/>
          <w:bCs/>
          <w:sz w:val="24"/>
          <w:szCs w:val="24"/>
        </w:rPr>
        <w:t xml:space="preserve"> milj. </w:t>
      </w:r>
      <w:proofErr w:type="spellStart"/>
      <w:r w:rsidRPr="00E86552">
        <w:rPr>
          <w:b/>
          <w:bCs/>
          <w:i/>
          <w:sz w:val="24"/>
          <w:szCs w:val="24"/>
        </w:rPr>
        <w:t>euro</w:t>
      </w:r>
      <w:proofErr w:type="spellEnd"/>
      <w:r w:rsidRPr="00E86552">
        <w:rPr>
          <w:b/>
          <w:bCs/>
          <w:sz w:val="24"/>
          <w:szCs w:val="24"/>
        </w:rPr>
        <w:t>,</w:t>
      </w:r>
      <w:r w:rsidRPr="00E86552">
        <w:rPr>
          <w:bCs/>
          <w:sz w:val="24"/>
          <w:szCs w:val="24"/>
        </w:rPr>
        <w:t xml:space="preserve"> tajā skaitā nekustamā īpašuma nodokļa parādu maksājumi </w:t>
      </w:r>
      <w:r w:rsidR="00155E8B" w:rsidRPr="00E86552">
        <w:rPr>
          <w:bCs/>
          <w:sz w:val="24"/>
          <w:szCs w:val="24"/>
        </w:rPr>
        <w:t>1</w:t>
      </w:r>
      <w:r w:rsidR="00F43E0B">
        <w:rPr>
          <w:bCs/>
          <w:sz w:val="24"/>
          <w:szCs w:val="24"/>
        </w:rPr>
        <w:t>5,98</w:t>
      </w:r>
      <w:r w:rsidRPr="00E86552">
        <w:rPr>
          <w:bCs/>
          <w:sz w:val="24"/>
          <w:szCs w:val="24"/>
        </w:rPr>
        <w:t xml:space="preserve"> milj. </w:t>
      </w:r>
      <w:proofErr w:type="spellStart"/>
      <w:r w:rsidRPr="00E86552">
        <w:rPr>
          <w:bCs/>
          <w:i/>
          <w:sz w:val="24"/>
          <w:szCs w:val="24"/>
        </w:rPr>
        <w:t>euro</w:t>
      </w:r>
      <w:proofErr w:type="spellEnd"/>
      <w:r w:rsidRPr="00E86552">
        <w:rPr>
          <w:bCs/>
          <w:sz w:val="24"/>
          <w:szCs w:val="24"/>
        </w:rPr>
        <w:t>.</w:t>
      </w:r>
    </w:p>
    <w:p w14:paraId="37318B41" w14:textId="415E89EA" w:rsidR="00FC73E3" w:rsidRDefault="00FC73E3" w:rsidP="00557480">
      <w:pPr>
        <w:ind w:right="-1"/>
        <w:jc w:val="both"/>
        <w:rPr>
          <w:b/>
          <w:bCs/>
          <w:sz w:val="24"/>
          <w:szCs w:val="24"/>
        </w:rPr>
      </w:pPr>
    </w:p>
    <w:p w14:paraId="62DDB637" w14:textId="6EA43E82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p w14:paraId="0BD47A51" w14:textId="77777777" w:rsidR="00977DB3" w:rsidRDefault="00977DB3" w:rsidP="00557480">
      <w:pPr>
        <w:ind w:right="-1"/>
        <w:jc w:val="both"/>
        <w:rPr>
          <w:b/>
          <w:bCs/>
          <w:sz w:val="24"/>
          <w:szCs w:val="24"/>
        </w:rPr>
      </w:pPr>
    </w:p>
    <w:p w14:paraId="2DFEFBF6" w14:textId="15D86B7D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tbl>
      <w:tblPr>
        <w:tblW w:w="9320" w:type="dxa"/>
        <w:tblInd w:w="-401" w:type="dxa"/>
        <w:tblLayout w:type="fixed"/>
        <w:tblLook w:val="0000" w:firstRow="0" w:lastRow="0" w:firstColumn="0" w:lastColumn="0" w:noHBand="0" w:noVBand="0"/>
      </w:tblPr>
      <w:tblGrid>
        <w:gridCol w:w="543"/>
        <w:gridCol w:w="4099"/>
        <w:gridCol w:w="4678"/>
      </w:tblGrid>
      <w:tr w:rsidR="00977DB3" w:rsidRPr="00EC50F7" w14:paraId="456FF182" w14:textId="77777777" w:rsidTr="00940A61">
        <w:tc>
          <w:tcPr>
            <w:tcW w:w="4642" w:type="dxa"/>
            <w:gridSpan w:val="2"/>
          </w:tcPr>
          <w:p w14:paraId="3A9E8505" w14:textId="77777777" w:rsidR="00977DB3" w:rsidRPr="00EC50F7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E61D932" w14:textId="77777777" w:rsidR="00977DB3" w:rsidRPr="00EC50F7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50F7">
              <w:rPr>
                <w:sz w:val="24"/>
                <w:szCs w:val="24"/>
              </w:rPr>
              <w:t>Ministru prezidente</w:t>
            </w:r>
          </w:p>
        </w:tc>
        <w:tc>
          <w:tcPr>
            <w:tcW w:w="4678" w:type="dxa"/>
          </w:tcPr>
          <w:p w14:paraId="3AD63ED6" w14:textId="77777777" w:rsidR="00977DB3" w:rsidRPr="00EC50F7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8357255" w14:textId="77777777" w:rsidR="00977DB3" w:rsidRPr="00EC50F7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50F7">
              <w:rPr>
                <w:sz w:val="24"/>
                <w:szCs w:val="24"/>
              </w:rPr>
              <w:t>Latvijas Pašvaldību savienības</w:t>
            </w:r>
          </w:p>
        </w:tc>
      </w:tr>
      <w:tr w:rsidR="00977DB3" w:rsidRPr="00EC50F7" w14:paraId="0F198520" w14:textId="77777777" w:rsidTr="00940A61">
        <w:tc>
          <w:tcPr>
            <w:tcW w:w="4642" w:type="dxa"/>
            <w:gridSpan w:val="2"/>
          </w:tcPr>
          <w:p w14:paraId="7290DEC4" w14:textId="77777777" w:rsidR="00977DB3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ABEFD8A" w14:textId="77777777" w:rsidR="00977DB3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C11662F" w14:textId="77777777" w:rsidR="00977DB3" w:rsidRPr="00EC50F7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289E4C0" w14:textId="77777777" w:rsidR="00977DB3" w:rsidRPr="00EC50F7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50F7">
              <w:rPr>
                <w:sz w:val="24"/>
                <w:szCs w:val="24"/>
              </w:rPr>
              <w:t>priekšsēdis</w:t>
            </w:r>
          </w:p>
        </w:tc>
      </w:tr>
      <w:tr w:rsidR="00977DB3" w:rsidRPr="00EC50F7" w14:paraId="6130C4FF" w14:textId="77777777" w:rsidTr="00940A61">
        <w:trPr>
          <w:trHeight w:val="236"/>
        </w:trPr>
        <w:tc>
          <w:tcPr>
            <w:tcW w:w="4642" w:type="dxa"/>
            <w:gridSpan w:val="2"/>
          </w:tcPr>
          <w:p w14:paraId="6114DB43" w14:textId="77777777" w:rsidR="00977DB3" w:rsidRPr="00EC50F7" w:rsidRDefault="00977DB3" w:rsidP="00940A6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82C93D8" w14:textId="77777777" w:rsidR="00977DB3" w:rsidRPr="00EC50F7" w:rsidRDefault="00977DB3" w:rsidP="00940A6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77DB3" w:rsidRPr="005B2FA9" w14:paraId="123179EB" w14:textId="77777777" w:rsidTr="00940A61">
        <w:trPr>
          <w:gridBefore w:val="1"/>
          <w:wBefore w:w="543" w:type="dxa"/>
          <w:trHeight w:val="361"/>
        </w:trPr>
        <w:tc>
          <w:tcPr>
            <w:tcW w:w="4099" w:type="dxa"/>
          </w:tcPr>
          <w:p w14:paraId="27024A79" w14:textId="77777777" w:rsidR="00977DB3" w:rsidRPr="00EC50F7" w:rsidRDefault="00977DB3" w:rsidP="00940A61">
            <w:pPr>
              <w:shd w:val="clear" w:color="auto" w:fill="FFFFFF"/>
              <w:ind w:left="1287"/>
              <w:rPr>
                <w:sz w:val="24"/>
                <w:szCs w:val="24"/>
              </w:rPr>
            </w:pPr>
            <w:proofErr w:type="spellStart"/>
            <w:r w:rsidRPr="00EC50F7">
              <w:rPr>
                <w:sz w:val="24"/>
                <w:szCs w:val="24"/>
              </w:rPr>
              <w:t>E.Siliņa</w:t>
            </w:r>
            <w:proofErr w:type="spellEnd"/>
          </w:p>
        </w:tc>
        <w:tc>
          <w:tcPr>
            <w:tcW w:w="4678" w:type="dxa"/>
          </w:tcPr>
          <w:p w14:paraId="1DEFC3A6" w14:textId="77777777" w:rsidR="00977DB3" w:rsidRPr="005B2FA9" w:rsidRDefault="00977DB3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EC50F7">
              <w:rPr>
                <w:sz w:val="24"/>
                <w:szCs w:val="24"/>
              </w:rPr>
              <w:t>G.Kaminskis</w:t>
            </w:r>
            <w:proofErr w:type="spellEnd"/>
          </w:p>
        </w:tc>
      </w:tr>
    </w:tbl>
    <w:p w14:paraId="2AA0602C" w14:textId="77777777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sectPr w:rsidR="00DE03B2" w:rsidSect="00404F82">
      <w:headerReference w:type="default" r:id="rId7"/>
      <w:footerReference w:type="default" r:id="rId8"/>
      <w:headerReference w:type="first" r:id="rId9"/>
      <w:pgSz w:w="11907" w:h="16840" w:code="9"/>
      <w:pgMar w:top="851" w:right="1134" w:bottom="1134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44EF" w14:textId="77777777" w:rsidR="000F1CD1" w:rsidRDefault="000F1CD1" w:rsidP="007B74BD">
      <w:r>
        <w:separator/>
      </w:r>
    </w:p>
  </w:endnote>
  <w:endnote w:type="continuationSeparator" w:id="0">
    <w:p w14:paraId="2B36640A" w14:textId="77777777" w:rsidR="000F1CD1" w:rsidRDefault="000F1CD1" w:rsidP="007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5DE9" w14:textId="77777777" w:rsidR="00167D15" w:rsidRDefault="00411322" w:rsidP="00404F82">
    <w:pPr>
      <w:pStyle w:val="Footer"/>
      <w:jc w:val="both"/>
    </w:pPr>
    <w:r w:rsidRPr="003F324B">
      <w:rPr>
        <w:bCs/>
      </w:rPr>
      <w:t>Ministru kabineta un Latvijas Pašvaldību savienības 201</w:t>
    </w:r>
    <w:r>
      <w:rPr>
        <w:bCs/>
        <w:lang w:val="lv-LV"/>
      </w:rPr>
      <w:t>5</w:t>
    </w:r>
    <w:r w:rsidRPr="003F324B">
      <w:rPr>
        <w:bCs/>
      </w:rPr>
      <w:t xml:space="preserve">.gada vienošanās </w:t>
    </w:r>
    <w:r w:rsidRPr="003F324B">
      <w:rPr>
        <w:bCs/>
        <w:lang w:val="lv-LV"/>
      </w:rPr>
      <w:t xml:space="preserve">un domstarpību </w:t>
    </w:r>
    <w:r w:rsidRPr="003F324B">
      <w:rPr>
        <w:bCs/>
      </w:rPr>
      <w:t>protokol</w:t>
    </w:r>
    <w:r>
      <w:rPr>
        <w:bCs/>
        <w:lang w:val="lv-LV"/>
      </w:rPr>
      <w:t>a projekts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7599" w14:textId="77777777" w:rsidR="000F1CD1" w:rsidRDefault="000F1CD1" w:rsidP="007B74BD">
      <w:r>
        <w:separator/>
      </w:r>
    </w:p>
  </w:footnote>
  <w:footnote w:type="continuationSeparator" w:id="0">
    <w:p w14:paraId="6E857DDB" w14:textId="77777777" w:rsidR="000F1CD1" w:rsidRDefault="000F1CD1" w:rsidP="007B74BD">
      <w:r>
        <w:continuationSeparator/>
      </w:r>
    </w:p>
  </w:footnote>
  <w:footnote w:id="1">
    <w:p w14:paraId="68EC723F" w14:textId="77777777" w:rsidR="007B74BD" w:rsidRPr="009472BC" w:rsidRDefault="007B74BD" w:rsidP="007B74BD">
      <w:pPr>
        <w:jc w:val="both"/>
      </w:pPr>
      <w:r w:rsidRPr="00EA0BFA">
        <w:rPr>
          <w:rStyle w:val="FootnoteReference"/>
        </w:rPr>
        <w:footnoteRef/>
      </w:r>
      <w:r w:rsidRPr="00EA0BFA">
        <w:t xml:space="preserve"> Nekustamā īpašuma nodokļa prognoze ir noteikta, pamatojoties uz pašvaldību iesniegto informāciju par nodokļu prognozi, kas aprēķināta, ņemot vērā Ministru kabineta 201</w:t>
      </w:r>
      <w:r w:rsidR="00C91423">
        <w:t>6</w:t>
      </w:r>
      <w:r w:rsidRPr="00EA0BFA">
        <w:t xml:space="preserve">.gada </w:t>
      </w:r>
      <w:r w:rsidR="00C91423">
        <w:t>10</w:t>
      </w:r>
      <w:r w:rsidRPr="00EA0BFA">
        <w:t>.</w:t>
      </w:r>
      <w:r w:rsidR="00C91423">
        <w:t>maija</w:t>
      </w:r>
      <w:r w:rsidRPr="00EA0BFA">
        <w:t xml:space="preserve"> noteikum</w:t>
      </w:r>
      <w:r w:rsidR="00C91423">
        <w:t>os</w:t>
      </w:r>
      <w:r w:rsidRPr="00EA0BFA">
        <w:t xml:space="preserve"> Nr.</w:t>
      </w:r>
      <w:r w:rsidR="00C91423">
        <w:t>292</w:t>
      </w:r>
      <w:r w:rsidRPr="00EA0BFA">
        <w:t xml:space="preserve"> „Nekustamā īpašuma nodokļa </w:t>
      </w:r>
      <w:r w:rsidR="00C91423">
        <w:t xml:space="preserve">ieņēmumu </w:t>
      </w:r>
      <w:r w:rsidR="00BD1C46">
        <w:t>prognoz</w:t>
      </w:r>
      <w:r w:rsidR="00C91423">
        <w:t>es noteikšanas kārtība</w:t>
      </w:r>
      <w:r w:rsidR="00BD1C46">
        <w:t>” noteiktos nosacījumus.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5B40" w14:textId="77777777" w:rsidR="00167D15" w:rsidRPr="001F13CF" w:rsidRDefault="00411322">
    <w:pPr>
      <w:pStyle w:val="Header"/>
      <w:framePr w:w="265" w:wrap="auto" w:vAnchor="text" w:hAnchor="page" w:x="6022" w:y="1"/>
      <w:rPr>
        <w:rStyle w:val="PageNumber"/>
        <w:bCs/>
      </w:rPr>
    </w:pPr>
    <w:r w:rsidRPr="001F13CF">
      <w:rPr>
        <w:rStyle w:val="PageNumber"/>
        <w:bCs/>
      </w:rPr>
      <w:fldChar w:fldCharType="begin"/>
    </w:r>
    <w:r w:rsidRPr="001F13CF">
      <w:rPr>
        <w:rStyle w:val="PageNumber"/>
        <w:bCs/>
      </w:rPr>
      <w:instrText xml:space="preserve">PAGE  </w:instrText>
    </w:r>
    <w:r w:rsidRPr="001F13CF">
      <w:rPr>
        <w:rStyle w:val="PageNumber"/>
        <w:bCs/>
      </w:rPr>
      <w:fldChar w:fldCharType="separate"/>
    </w:r>
    <w:r w:rsidR="006705B5">
      <w:rPr>
        <w:rStyle w:val="PageNumber"/>
        <w:bCs/>
        <w:noProof/>
      </w:rPr>
      <w:t>2</w:t>
    </w:r>
    <w:r w:rsidRPr="001F13CF">
      <w:rPr>
        <w:rStyle w:val="PageNumber"/>
        <w:bCs/>
      </w:rPr>
      <w:fldChar w:fldCharType="end"/>
    </w:r>
  </w:p>
  <w:p w14:paraId="73699FEF" w14:textId="77777777" w:rsidR="00167D15" w:rsidRDefault="00167D15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B07A" w14:textId="77777777" w:rsidR="00167D15" w:rsidRDefault="00167D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D6B91"/>
    <w:multiLevelType w:val="multilevel"/>
    <w:tmpl w:val="0D6E77E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77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8"/>
      </w:rPr>
    </w:lvl>
  </w:abstractNum>
  <w:num w:numId="1" w16cid:durableId="134913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D"/>
    <w:rsid w:val="00006B89"/>
    <w:rsid w:val="000116F4"/>
    <w:rsid w:val="000118AB"/>
    <w:rsid w:val="00012B76"/>
    <w:rsid w:val="00031131"/>
    <w:rsid w:val="0003289D"/>
    <w:rsid w:val="0004042F"/>
    <w:rsid w:val="00056A10"/>
    <w:rsid w:val="0007232E"/>
    <w:rsid w:val="000776FB"/>
    <w:rsid w:val="000B3A16"/>
    <w:rsid w:val="000F1CD1"/>
    <w:rsid w:val="00102568"/>
    <w:rsid w:val="00152821"/>
    <w:rsid w:val="00155E8B"/>
    <w:rsid w:val="00167D15"/>
    <w:rsid w:val="001C7DFD"/>
    <w:rsid w:val="001D2239"/>
    <w:rsid w:val="0020380A"/>
    <w:rsid w:val="00216285"/>
    <w:rsid w:val="00241527"/>
    <w:rsid w:val="002C7A19"/>
    <w:rsid w:val="002F047F"/>
    <w:rsid w:val="0030156F"/>
    <w:rsid w:val="00313832"/>
    <w:rsid w:val="0034382E"/>
    <w:rsid w:val="0034576A"/>
    <w:rsid w:val="00394239"/>
    <w:rsid w:val="003A5FE9"/>
    <w:rsid w:val="003B61EC"/>
    <w:rsid w:val="003C62E1"/>
    <w:rsid w:val="003D610B"/>
    <w:rsid w:val="00401F88"/>
    <w:rsid w:val="00411322"/>
    <w:rsid w:val="00412C7B"/>
    <w:rsid w:val="00413B71"/>
    <w:rsid w:val="00425E5E"/>
    <w:rsid w:val="00462A06"/>
    <w:rsid w:val="00473A15"/>
    <w:rsid w:val="00475975"/>
    <w:rsid w:val="004D2333"/>
    <w:rsid w:val="004E5AB6"/>
    <w:rsid w:val="004E7552"/>
    <w:rsid w:val="004E7665"/>
    <w:rsid w:val="004F04BD"/>
    <w:rsid w:val="00557480"/>
    <w:rsid w:val="00561ED7"/>
    <w:rsid w:val="00574774"/>
    <w:rsid w:val="00597EEB"/>
    <w:rsid w:val="005C730A"/>
    <w:rsid w:val="006051C5"/>
    <w:rsid w:val="006323D9"/>
    <w:rsid w:val="00635706"/>
    <w:rsid w:val="006538CE"/>
    <w:rsid w:val="006705B5"/>
    <w:rsid w:val="0068182D"/>
    <w:rsid w:val="006B2BEA"/>
    <w:rsid w:val="006B5236"/>
    <w:rsid w:val="006D015E"/>
    <w:rsid w:val="006F2B54"/>
    <w:rsid w:val="006F3E3E"/>
    <w:rsid w:val="00766F59"/>
    <w:rsid w:val="00785A1C"/>
    <w:rsid w:val="007B74BD"/>
    <w:rsid w:val="007D2AAD"/>
    <w:rsid w:val="007D7EE9"/>
    <w:rsid w:val="007E08EA"/>
    <w:rsid w:val="007E0953"/>
    <w:rsid w:val="007E3159"/>
    <w:rsid w:val="007F10E7"/>
    <w:rsid w:val="008203B3"/>
    <w:rsid w:val="008358AF"/>
    <w:rsid w:val="00863FF6"/>
    <w:rsid w:val="008A45C6"/>
    <w:rsid w:val="008A7415"/>
    <w:rsid w:val="008B2131"/>
    <w:rsid w:val="008C1178"/>
    <w:rsid w:val="008C1412"/>
    <w:rsid w:val="008C32CF"/>
    <w:rsid w:val="008D6AF1"/>
    <w:rsid w:val="008E5606"/>
    <w:rsid w:val="008E735B"/>
    <w:rsid w:val="008F2627"/>
    <w:rsid w:val="008F2BEF"/>
    <w:rsid w:val="008F4958"/>
    <w:rsid w:val="008F6D39"/>
    <w:rsid w:val="008F7903"/>
    <w:rsid w:val="00900AC6"/>
    <w:rsid w:val="00903384"/>
    <w:rsid w:val="0093200E"/>
    <w:rsid w:val="00961D0D"/>
    <w:rsid w:val="009651DF"/>
    <w:rsid w:val="00977DB3"/>
    <w:rsid w:val="00980A59"/>
    <w:rsid w:val="00982663"/>
    <w:rsid w:val="00986B33"/>
    <w:rsid w:val="00996BDC"/>
    <w:rsid w:val="009F2004"/>
    <w:rsid w:val="009F6889"/>
    <w:rsid w:val="009F6ACD"/>
    <w:rsid w:val="00A2684F"/>
    <w:rsid w:val="00A36756"/>
    <w:rsid w:val="00A87D68"/>
    <w:rsid w:val="00A901D6"/>
    <w:rsid w:val="00A96BEB"/>
    <w:rsid w:val="00AA325C"/>
    <w:rsid w:val="00AA6227"/>
    <w:rsid w:val="00AB1BA4"/>
    <w:rsid w:val="00AD69FE"/>
    <w:rsid w:val="00B05492"/>
    <w:rsid w:val="00B21A36"/>
    <w:rsid w:val="00B3331A"/>
    <w:rsid w:val="00B46677"/>
    <w:rsid w:val="00B46A37"/>
    <w:rsid w:val="00B76495"/>
    <w:rsid w:val="00B928CE"/>
    <w:rsid w:val="00BC2574"/>
    <w:rsid w:val="00BD1C46"/>
    <w:rsid w:val="00BE39ED"/>
    <w:rsid w:val="00BE3DAC"/>
    <w:rsid w:val="00BF0212"/>
    <w:rsid w:val="00BF2AE8"/>
    <w:rsid w:val="00C23313"/>
    <w:rsid w:val="00C33F83"/>
    <w:rsid w:val="00C746F9"/>
    <w:rsid w:val="00C76314"/>
    <w:rsid w:val="00C9108C"/>
    <w:rsid w:val="00C91423"/>
    <w:rsid w:val="00CA3F7A"/>
    <w:rsid w:val="00CF3EE3"/>
    <w:rsid w:val="00D02630"/>
    <w:rsid w:val="00D1006C"/>
    <w:rsid w:val="00D14A3E"/>
    <w:rsid w:val="00D22352"/>
    <w:rsid w:val="00D22E26"/>
    <w:rsid w:val="00D32A37"/>
    <w:rsid w:val="00D75BFA"/>
    <w:rsid w:val="00D81066"/>
    <w:rsid w:val="00D81540"/>
    <w:rsid w:val="00D83AE8"/>
    <w:rsid w:val="00DC5912"/>
    <w:rsid w:val="00DD685B"/>
    <w:rsid w:val="00DD7842"/>
    <w:rsid w:val="00DE03B2"/>
    <w:rsid w:val="00E14576"/>
    <w:rsid w:val="00E20C5C"/>
    <w:rsid w:val="00E2776A"/>
    <w:rsid w:val="00E363DF"/>
    <w:rsid w:val="00E549CE"/>
    <w:rsid w:val="00E67667"/>
    <w:rsid w:val="00E86552"/>
    <w:rsid w:val="00EC25E8"/>
    <w:rsid w:val="00ED4A35"/>
    <w:rsid w:val="00ED5E68"/>
    <w:rsid w:val="00ED66B9"/>
    <w:rsid w:val="00EE34D4"/>
    <w:rsid w:val="00F02246"/>
    <w:rsid w:val="00F04681"/>
    <w:rsid w:val="00F063C6"/>
    <w:rsid w:val="00F110A3"/>
    <w:rsid w:val="00F2662A"/>
    <w:rsid w:val="00F43E0B"/>
    <w:rsid w:val="00F53AC5"/>
    <w:rsid w:val="00F77D92"/>
    <w:rsid w:val="00FA6969"/>
    <w:rsid w:val="00FC73E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2F07"/>
  <w15:chartTrackingRefBased/>
  <w15:docId w15:val="{E75A8377-20C6-4ED2-A7E9-C9A6317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BD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74BD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B74BD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7B74BD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7B74BD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B74BD"/>
    <w:rPr>
      <w:rFonts w:eastAsia="Times New Roman" w:cs="Times New Roman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semiHidden/>
    <w:rsid w:val="007B74BD"/>
    <w:rPr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4BD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rsid w:val="007B74BD"/>
    <w:rPr>
      <w:vertAlign w:val="superscript"/>
    </w:rPr>
  </w:style>
  <w:style w:type="table" w:styleId="TableGrid">
    <w:name w:val="Table Grid"/>
    <w:basedOn w:val="TableNormal"/>
    <w:uiPriority w:val="59"/>
    <w:rsid w:val="007B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0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F2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1.pielikums</dc:subject>
  <dc:creator>Inese Runkovska</dc:creator>
  <cp:keywords/>
  <dc:description>67095604, e-pasts: inese.runkovska@fm.gov.lv</dc:description>
  <cp:lastModifiedBy>Inese Runkovska</cp:lastModifiedBy>
  <cp:revision>18</cp:revision>
  <cp:lastPrinted>2019-10-02T08:39:00Z</cp:lastPrinted>
  <dcterms:created xsi:type="dcterms:W3CDTF">2023-09-18T08:49:00Z</dcterms:created>
  <dcterms:modified xsi:type="dcterms:W3CDTF">2024-10-09T06:42:00Z</dcterms:modified>
</cp:coreProperties>
</file>