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E65" w14:textId="7E50DDFF" w:rsidR="00F64E4B" w:rsidRDefault="00FE357B" w:rsidP="00F64E4B">
      <w:pPr>
        <w:spacing w:after="0" w:line="240" w:lineRule="auto"/>
        <w:ind w:left="3402"/>
        <w:jc w:val="right"/>
      </w:pPr>
      <w:r w:rsidRPr="00FE357B">
        <w:t>Likuma “Par valsts budžetu 202</w:t>
      </w:r>
      <w:r w:rsidR="00BE0E27">
        <w:t>5</w:t>
      </w:r>
      <w:r w:rsidRPr="00FE357B">
        <w:t>.</w:t>
      </w:r>
      <w:r w:rsidR="00067898">
        <w:t> </w:t>
      </w:r>
      <w:r w:rsidRPr="00FE357B">
        <w:t>gadam un budžeta ietvaru 202</w:t>
      </w:r>
      <w:r w:rsidR="00BE0E27">
        <w:t>5</w:t>
      </w:r>
      <w:r w:rsidRPr="00FE357B">
        <w:t>., 202</w:t>
      </w:r>
      <w:r w:rsidR="00BE0E27">
        <w:t>6</w:t>
      </w:r>
      <w:r w:rsidRPr="00FE357B">
        <w:t>. un 202</w:t>
      </w:r>
      <w:r w:rsidR="00BE0E27">
        <w:t>7</w:t>
      </w:r>
      <w:r w:rsidRPr="00FE357B">
        <w:t>.</w:t>
      </w:r>
      <w:r w:rsidR="00067898">
        <w:t> </w:t>
      </w:r>
      <w:r w:rsidRPr="00FE357B">
        <w:t>gadam”</w:t>
      </w:r>
      <w:r>
        <w:t xml:space="preserve"> </w:t>
      </w:r>
    </w:p>
    <w:p w14:paraId="0436C8CB" w14:textId="56F9F4E3" w:rsidR="007B72D5" w:rsidRDefault="000D3492" w:rsidP="00F64E4B">
      <w:pPr>
        <w:spacing w:after="120"/>
        <w:ind w:left="2694"/>
        <w:jc w:val="right"/>
      </w:pPr>
      <w:r>
        <w:t>8</w:t>
      </w:r>
      <w:r w:rsidR="005C0B2D" w:rsidRPr="00477843">
        <w:t>.</w:t>
      </w:r>
      <w:r w:rsidR="00067898">
        <w:t> </w:t>
      </w:r>
      <w:r w:rsidR="005C0B2D" w:rsidRPr="00477843">
        <w:t>pielikums</w:t>
      </w:r>
    </w:p>
    <w:p w14:paraId="51ECC6B4" w14:textId="038FDADC" w:rsidR="008D692C" w:rsidRDefault="008D692C" w:rsidP="00F64E4B">
      <w:pPr>
        <w:spacing w:after="120"/>
        <w:ind w:left="2694"/>
        <w:jc w:val="right"/>
      </w:pPr>
    </w:p>
    <w:tbl>
      <w:tblPr>
        <w:tblW w:w="14383" w:type="dxa"/>
        <w:tblLook w:val="04A0" w:firstRow="1" w:lastRow="0" w:firstColumn="1" w:lastColumn="0" w:noHBand="0" w:noVBand="1"/>
      </w:tblPr>
      <w:tblGrid>
        <w:gridCol w:w="9323"/>
        <w:gridCol w:w="2500"/>
        <w:gridCol w:w="2560"/>
      </w:tblGrid>
      <w:tr w:rsidR="008D692C" w:rsidRPr="008D692C" w14:paraId="2B26C3CE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107" w:type="dxa"/>
              <w:tblLook w:val="04A0" w:firstRow="1" w:lastRow="0" w:firstColumn="1" w:lastColumn="0" w:noHBand="0" w:noVBand="1"/>
            </w:tblPr>
            <w:tblGrid>
              <w:gridCol w:w="2445"/>
              <w:gridCol w:w="2410"/>
              <w:gridCol w:w="2268"/>
              <w:gridCol w:w="1984"/>
            </w:tblGrid>
            <w:tr w:rsidR="000D3492" w:rsidRPr="000D3492" w14:paraId="4DB45DA4" w14:textId="77777777" w:rsidTr="000D3492">
              <w:trPr>
                <w:trHeight w:val="1579"/>
              </w:trPr>
              <w:tc>
                <w:tcPr>
                  <w:tcW w:w="91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A921D" w14:textId="021EA67E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 xml:space="preserve">Mērķdotācijas pašvaldībām </w:t>
                  </w:r>
                  <w:r w:rsidR="007B4811">
                    <w:rPr>
                      <w:rFonts w:eastAsia="Times New Roman"/>
                      <w:b/>
                      <w:bCs/>
                      <w:lang w:eastAsia="lv-LV"/>
                    </w:rPr>
                    <w:t>–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 xml:space="preserve"> pašvaldību speciālo pirmsskolas izglītības grupu pedagogu darba samaksai un valsts sociālās apdrošināšanas obligātajām iemaksām, speciālajām izglītības iestādēm, kas nodrošina internāta pakalpojumus</w:t>
                  </w:r>
                </w:p>
              </w:tc>
            </w:tr>
            <w:tr w:rsidR="000D3492" w:rsidRPr="000D3492" w14:paraId="2ACB3BB6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794734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AD5B94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EED66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6111C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D3492" w:rsidRPr="000D3492" w14:paraId="129F6B4C" w14:textId="77777777" w:rsidTr="000D3492">
              <w:trPr>
                <w:trHeight w:val="315"/>
              </w:trPr>
              <w:tc>
                <w:tcPr>
                  <w:tcW w:w="91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BE751B" w14:textId="7F70EBB1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I. No 2025.</w:t>
                  </w:r>
                  <w:r w:rsidR="00A545EE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gada 1.</w:t>
                  </w:r>
                  <w:r w:rsidR="00A545EE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janvāra līdz 2025.</w:t>
                  </w:r>
                  <w:r w:rsidR="00A545EE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gada 31.</w:t>
                  </w:r>
                  <w:r w:rsidR="00A545EE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augustam</w:t>
                  </w:r>
                </w:p>
              </w:tc>
            </w:tr>
            <w:tr w:rsidR="000D3492" w:rsidRPr="000D3492" w14:paraId="1DE818F6" w14:textId="77777777" w:rsidTr="000D3492">
              <w:trPr>
                <w:trHeight w:val="2299"/>
              </w:trPr>
              <w:tc>
                <w:tcPr>
                  <w:tcW w:w="2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F7F6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Pašvaldības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586F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 xml:space="preserve">Pedagogu darba samaksai un valsts sociālās apdrošināšanas obligātajām iemaksām </w:t>
                  </w:r>
                  <w:r w:rsidRPr="00BE3E7E">
                    <w:rPr>
                      <w:rFonts w:eastAsia="Times New Roman"/>
                      <w:b/>
                      <w:bCs/>
                      <w:lang w:eastAsia="lv-LV"/>
                    </w:rPr>
                    <w:t>(</w:t>
                  </w:r>
                  <w:r w:rsidRPr="000D3492">
                    <w:rPr>
                      <w:rFonts w:eastAsia="Times New Roman"/>
                      <w:b/>
                      <w:bCs/>
                      <w:i/>
                      <w:iCs/>
                      <w:lang w:eastAsia="lv-LV"/>
                    </w:rPr>
                    <w:t>Euro</w:t>
                  </w:r>
                  <w:r w:rsidRPr="00BE3E7E">
                    <w:rPr>
                      <w:rFonts w:eastAsia="Times New Roman"/>
                      <w:b/>
                      <w:bCs/>
                      <w:lang w:eastAsia="lv-LV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95969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lang w:eastAsia="lv-LV"/>
                    </w:rPr>
                  </w:pPr>
                  <w:r w:rsidRPr="000D3492">
                    <w:rPr>
                      <w:rFonts w:eastAsia="Times New Roman"/>
                      <w:lang w:eastAsia="lv-LV"/>
                    </w:rPr>
                    <w:t>tai skaitā</w:t>
                  </w:r>
                  <w:r w:rsidRPr="000D3492">
                    <w:rPr>
                      <w:rFonts w:eastAsia="Times New Roman"/>
                      <w:lang w:eastAsia="lv-LV"/>
                    </w:rPr>
                    <w:br/>
                    <w:t>par izglītības programmu īstenošanu valsts valodā mazākumtautību izglītojamiem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80F19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Pavisam kopā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br/>
                    <w:t xml:space="preserve"> </w:t>
                  </w:r>
                  <w:r w:rsidRPr="00BE3E7E">
                    <w:rPr>
                      <w:rFonts w:eastAsia="Times New Roman"/>
                      <w:b/>
                      <w:bCs/>
                      <w:lang w:eastAsia="lv-LV"/>
                    </w:rPr>
                    <w:t>(</w:t>
                  </w:r>
                  <w:r w:rsidRPr="000D3492">
                    <w:rPr>
                      <w:rFonts w:eastAsia="Times New Roman"/>
                      <w:b/>
                      <w:bCs/>
                      <w:i/>
                      <w:iCs/>
                      <w:lang w:eastAsia="lv-LV"/>
                    </w:rPr>
                    <w:t>Euro</w:t>
                  </w:r>
                  <w:r w:rsidRPr="00BE3E7E">
                    <w:rPr>
                      <w:rFonts w:eastAsia="Times New Roman"/>
                      <w:b/>
                      <w:bCs/>
                      <w:lang w:eastAsia="lv-LV"/>
                    </w:rPr>
                    <w:t>)</w:t>
                  </w:r>
                </w:p>
              </w:tc>
            </w:tr>
            <w:tr w:rsidR="000D3492" w:rsidRPr="000D3492" w14:paraId="2020321A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257E7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31E26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85A91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74071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D3492" w:rsidRPr="000D3492" w14:paraId="22D835FF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2EDD73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Rīgas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F23BA0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10 257 099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6417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15 967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6A51F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14 310 141</w:t>
                  </w:r>
                </w:p>
              </w:tc>
            </w:tr>
            <w:tr w:rsidR="000D3492" w:rsidRPr="000D3492" w14:paraId="186539BA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9C3E71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Daugavpils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1467D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1 844 878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0876F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5 322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B88F7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2 611 264</w:t>
                  </w:r>
                </w:p>
              </w:tc>
            </w:tr>
            <w:tr w:rsidR="000D3492" w:rsidRPr="000D3492" w14:paraId="6A8E9C31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645874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Jelgavas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A249B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948 989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F2906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323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B801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1 354 526</w:t>
                  </w:r>
                </w:p>
              </w:tc>
            </w:tr>
            <w:tr w:rsidR="000D3492" w:rsidRPr="000D3492" w14:paraId="23BEA577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0B04D3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Jūrmalas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C50A9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568 784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34FB89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A269B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811 153</w:t>
                  </w:r>
                </w:p>
              </w:tc>
            </w:tr>
            <w:tr w:rsidR="000D3492" w:rsidRPr="000D3492" w14:paraId="052C5752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DE961A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Liepājas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315569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1 616 125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A6818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C4C0F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2 271 570</w:t>
                  </w:r>
                </w:p>
              </w:tc>
            </w:tr>
            <w:tr w:rsidR="000D3492" w:rsidRPr="000D3492" w14:paraId="6FF1F23C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E9B1E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Rēzeknes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31757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771 312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74061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645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1B3CA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1 120 678</w:t>
                  </w:r>
                </w:p>
              </w:tc>
            </w:tr>
            <w:tr w:rsidR="000D3492" w:rsidRPr="000D3492" w14:paraId="690367F1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E6CA67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Ventspils valstspilsēta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EFACC1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13 514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3520F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0038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13 514</w:t>
                  </w:r>
                </w:p>
              </w:tc>
            </w:tr>
            <w:tr w:rsidR="000D3492" w:rsidRPr="000D3492" w14:paraId="4F791CE3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B780F6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Aizkraukles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DB333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1 075 941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4964C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AC1A4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1 457 789</w:t>
                  </w:r>
                </w:p>
              </w:tc>
            </w:tr>
            <w:tr w:rsidR="000D3492" w:rsidRPr="000D3492" w14:paraId="76DC4C9E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561D7C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Alūksnes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B602E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47 578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9A1E4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8852C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47 578</w:t>
                  </w:r>
                </w:p>
              </w:tc>
            </w:tr>
            <w:tr w:rsidR="000D3492" w:rsidRPr="000D3492" w14:paraId="7C4BEA33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744FAB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Augšdaugavas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21402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719 413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A68A0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093BE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1 056 515</w:t>
                  </w:r>
                </w:p>
              </w:tc>
            </w:tr>
            <w:tr w:rsidR="000D3492" w:rsidRPr="000D3492" w14:paraId="49531461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4AC34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Bauskas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2EFC2A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950 816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8CB6B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4A740E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1 325 934</w:t>
                  </w:r>
                </w:p>
              </w:tc>
            </w:tr>
            <w:tr w:rsidR="000D3492" w:rsidRPr="000D3492" w14:paraId="689F5798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41982B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Cēsu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7775A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824 506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EA2F5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26C6A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1 165 868</w:t>
                  </w:r>
                </w:p>
              </w:tc>
            </w:tr>
            <w:tr w:rsidR="000D3492" w:rsidRPr="000D3492" w14:paraId="2163B6B5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F05023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Dienvidkurzemes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3F3A7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873 771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B2A25A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0B1650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1 218 051</w:t>
                  </w:r>
                </w:p>
              </w:tc>
            </w:tr>
            <w:tr w:rsidR="000D3492" w:rsidRPr="000D3492" w14:paraId="346A76B1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6507B7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Dobeles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E59AD0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433 758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70D68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384C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614 308</w:t>
                  </w:r>
                </w:p>
              </w:tc>
            </w:tr>
            <w:tr w:rsidR="000D3492" w:rsidRPr="000D3492" w14:paraId="4BA4D221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5827CF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Gulbenes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FC234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878 015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E2A7B9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4935E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1 310 910</w:t>
                  </w:r>
                </w:p>
              </w:tc>
            </w:tr>
            <w:tr w:rsidR="000D3492" w:rsidRPr="000D3492" w14:paraId="71CA0694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E0A38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Jelgavas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7AABB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485 797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1B174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58B951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710 533</w:t>
                  </w:r>
                </w:p>
              </w:tc>
            </w:tr>
            <w:tr w:rsidR="000D3492" w:rsidRPr="000D3492" w14:paraId="6C7614D6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6B6345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Jēkabpils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CC4E4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605 632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E37ED0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84D1E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833 010</w:t>
                  </w:r>
                </w:p>
              </w:tc>
            </w:tr>
            <w:tr w:rsidR="000D3492" w:rsidRPr="000D3492" w14:paraId="5E8C0A50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0A4850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Krāslavas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4CE3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642 565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E749A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015E50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911 597</w:t>
                  </w:r>
                </w:p>
              </w:tc>
            </w:tr>
            <w:tr w:rsidR="000D3492" w:rsidRPr="000D3492" w14:paraId="5E31831D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748471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Kuldīgas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09B3A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1 428 477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EB869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354F5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1 977 280</w:t>
                  </w:r>
                </w:p>
              </w:tc>
            </w:tr>
            <w:tr w:rsidR="000D3492" w:rsidRPr="000D3492" w14:paraId="3ECD5E0D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7FC687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Limbažu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EFFE7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531 059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01D16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CB42C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788 091</w:t>
                  </w:r>
                </w:p>
              </w:tc>
            </w:tr>
            <w:tr w:rsidR="000D3492" w:rsidRPr="000D3492" w14:paraId="04944E7D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9DF46F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Līvānu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B72CC1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393 688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3CA734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E74D7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554 500</w:t>
                  </w:r>
                </w:p>
              </w:tc>
            </w:tr>
            <w:tr w:rsidR="000D3492" w:rsidRPr="000D3492" w14:paraId="76EA3CDF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93CCFA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Ludzas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2B7C2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47 597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47664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2C41F0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47 597</w:t>
                  </w:r>
                </w:p>
              </w:tc>
            </w:tr>
            <w:tr w:rsidR="000D3492" w:rsidRPr="000D3492" w14:paraId="1EB80150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E290F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Madonas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E9DA2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641 173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63ACE3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EC77A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894 057</w:t>
                  </w:r>
                </w:p>
              </w:tc>
            </w:tr>
            <w:tr w:rsidR="000D3492" w:rsidRPr="000D3492" w14:paraId="5A937669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172F42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Ogres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7CBE9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382 320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A9330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174A8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552 763</w:t>
                  </w:r>
                </w:p>
              </w:tc>
            </w:tr>
            <w:tr w:rsidR="000D3492" w:rsidRPr="000D3492" w14:paraId="2C354F12" w14:textId="77777777" w:rsidTr="000D3492">
              <w:trPr>
                <w:trHeight w:val="300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3271A9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Olaines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3F403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75 641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8FD71F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3CA93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75 641</w:t>
                  </w:r>
                </w:p>
              </w:tc>
            </w:tr>
            <w:tr w:rsidR="000D3492" w:rsidRPr="000D3492" w14:paraId="0F3B16E5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272B13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lastRenderedPageBreak/>
                    <w:t>Rēzeknes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AC40F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830 156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44D4A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9F598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1 170 872</w:t>
                  </w:r>
                </w:p>
              </w:tc>
            </w:tr>
            <w:tr w:rsidR="000D3492" w:rsidRPr="000D3492" w14:paraId="382A4A13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EA0A28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Ropažu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949ED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796 789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F4133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95354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1 116 327</w:t>
                  </w:r>
                </w:p>
              </w:tc>
            </w:tr>
            <w:tr w:rsidR="000D3492" w:rsidRPr="000D3492" w14:paraId="0780C9DF" w14:textId="77777777" w:rsidTr="000D3492">
              <w:trPr>
                <w:trHeight w:val="330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688DD9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Saldus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169A9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966 557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358E1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99C0A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1 528 659</w:t>
                  </w:r>
                </w:p>
              </w:tc>
            </w:tr>
            <w:tr w:rsidR="000D3492" w:rsidRPr="000D3492" w14:paraId="6A72B39A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CD2582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Siguldas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24E09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18 834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C8DE23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EEA63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18 834</w:t>
                  </w:r>
                </w:p>
              </w:tc>
            </w:tr>
            <w:tr w:rsidR="000D3492" w:rsidRPr="000D3492" w14:paraId="15B81E79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60FA67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Smiltenes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32AFF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906 609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45297E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558AB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1 316 972</w:t>
                  </w:r>
                </w:p>
              </w:tc>
            </w:tr>
            <w:tr w:rsidR="000D3492" w:rsidRPr="000D3492" w14:paraId="65951A79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75C912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Talsu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AF8B7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451 977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85F221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A6A1A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628 377</w:t>
                  </w:r>
                </w:p>
              </w:tc>
            </w:tr>
            <w:tr w:rsidR="000D3492" w:rsidRPr="000D3492" w14:paraId="32CDF7C5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258FD1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Tukuma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0B0211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992 097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5B286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29FCA4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1 535 355</w:t>
                  </w:r>
                </w:p>
              </w:tc>
            </w:tr>
            <w:tr w:rsidR="000D3492" w:rsidRPr="000D3492" w14:paraId="222C70DD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A71264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Valkas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79474A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15 232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B0CE3C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E47A1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15 232</w:t>
                  </w:r>
                </w:p>
              </w:tc>
            </w:tr>
            <w:tr w:rsidR="000D3492" w:rsidRPr="000D3492" w14:paraId="63270E5C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F2A415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Valmieras novads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8D6C49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2 111 133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7FD7E7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323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8A994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3 056 723</w:t>
                  </w:r>
                </w:p>
              </w:tc>
            </w:tr>
            <w:tr w:rsidR="000D3492" w:rsidRPr="000D3492" w14:paraId="078E4751" w14:textId="77777777" w:rsidTr="000D3492">
              <w:trPr>
                <w:trHeight w:val="28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EC9E5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KOPĀ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4344E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  <w:t>34 147 832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74D36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  <w:t xml:space="preserve"> 24 353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9BEED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  <w:t>48 422 219</w:t>
                  </w:r>
                </w:p>
              </w:tc>
            </w:tr>
            <w:tr w:rsidR="000D3492" w:rsidRPr="000D3492" w14:paraId="30614DF9" w14:textId="77777777" w:rsidTr="000D3492">
              <w:trPr>
                <w:trHeight w:val="300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2B14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73215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901E7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AF68D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D3492" w:rsidRPr="000D3492" w14:paraId="333F129F" w14:textId="77777777" w:rsidTr="000D3492">
              <w:trPr>
                <w:trHeight w:val="315"/>
              </w:trPr>
              <w:tc>
                <w:tcPr>
                  <w:tcW w:w="91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B58BD" w14:textId="6D9C0FF5" w:rsid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II. No 2025.</w:t>
                  </w:r>
                  <w:r w:rsidR="005F5DB2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gada 1.</w:t>
                  </w:r>
                  <w:r w:rsidR="005F5DB2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septembra līdz 2025.</w:t>
                  </w:r>
                  <w:r w:rsidR="005F5DB2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gada 31.</w:t>
                  </w:r>
                  <w:r w:rsidR="005F5DB2">
                    <w:rPr>
                      <w:rFonts w:eastAsia="Times New Roman"/>
                      <w:b/>
                      <w:bCs/>
                      <w:lang w:eastAsia="lv-LV"/>
                    </w:rPr>
                    <w:t> </w:t>
                  </w:r>
                  <w:r w:rsidRPr="000D3492">
                    <w:rPr>
                      <w:rFonts w:eastAsia="Times New Roman"/>
                      <w:b/>
                      <w:bCs/>
                      <w:lang w:eastAsia="lv-LV"/>
                    </w:rPr>
                    <w:t>decembrim</w:t>
                  </w:r>
                </w:p>
                <w:p w14:paraId="7D64490C" w14:textId="77777777" w:rsid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</w:p>
                <w:p w14:paraId="1FF91FA0" w14:textId="4F64862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lv-LV"/>
                    </w:rPr>
                  </w:pPr>
                </w:p>
              </w:tc>
            </w:tr>
            <w:tr w:rsidR="000D3492" w:rsidRPr="000D3492" w14:paraId="5B02A3F2" w14:textId="77777777" w:rsidTr="000D3492">
              <w:trPr>
                <w:trHeight w:val="570"/>
              </w:trPr>
              <w:tc>
                <w:tcPr>
                  <w:tcW w:w="2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A1AE8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Pašvaldības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6F227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 xml:space="preserve">Pedagogu darba samaksai un valsts sociālās apdrošināšanas obligātajām iemaksām </w:t>
                  </w: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br/>
                  </w:r>
                  <w:r w:rsidRPr="00BE3E7E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(</w:t>
                  </w:r>
                  <w:r w:rsidRPr="000D3492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lv-LV"/>
                    </w:rPr>
                    <w:t>Euro</w:t>
                  </w:r>
                  <w:r w:rsidRPr="00BE3E7E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7AAA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 xml:space="preserve">Pavisam kopā </w:t>
                  </w: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br/>
                  </w:r>
                  <w:r w:rsidRPr="00BE3E7E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(</w:t>
                  </w:r>
                  <w:r w:rsidRPr="00BE3E7E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lv-LV"/>
                    </w:rPr>
                    <w:t>Euro</w:t>
                  </w:r>
                  <w:r w:rsidRPr="00BE3E7E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)</w:t>
                  </w:r>
                </w:p>
              </w:tc>
            </w:tr>
            <w:tr w:rsidR="000D3492" w:rsidRPr="000D3492" w14:paraId="43EB8D7D" w14:textId="77777777" w:rsidTr="000D3492">
              <w:trPr>
                <w:trHeight w:val="300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58731A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Nesadalītie līdzekļi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446D68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lv-LV"/>
                    </w:rPr>
                    <w:t>17 073 907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61B2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  <w:t>24 211 101</w:t>
                  </w:r>
                </w:p>
              </w:tc>
            </w:tr>
            <w:tr w:rsidR="000D3492" w:rsidRPr="000D3492" w14:paraId="7D2B75FF" w14:textId="77777777" w:rsidTr="000D3492">
              <w:trPr>
                <w:trHeight w:val="300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9FDFB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600CB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91DA5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34218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D3492" w:rsidRPr="000D3492" w14:paraId="4DFF78F0" w14:textId="77777777" w:rsidTr="000D3492">
              <w:trPr>
                <w:trHeight w:val="315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AAB54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color w:val="000000"/>
                      <w:lang w:eastAsia="lv-LV"/>
                    </w:rPr>
                    <w:t>PAVISAM KOPĀ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B7A60" w14:textId="77777777" w:rsidR="000D3492" w:rsidRPr="000D3492" w:rsidRDefault="000D3492" w:rsidP="000D349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lv-LV"/>
                    </w:rPr>
                  </w:pPr>
                  <w:r w:rsidRPr="000D3492">
                    <w:rPr>
                      <w:rFonts w:eastAsia="Times New Roman"/>
                      <w:b/>
                      <w:bCs/>
                      <w:color w:val="000000"/>
                      <w:lang w:eastAsia="lv-LV"/>
                    </w:rPr>
                    <w:t>51 221 739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28BF2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0D3492"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  <w:t>72 633 320</w:t>
                  </w:r>
                </w:p>
              </w:tc>
            </w:tr>
            <w:tr w:rsidR="000D3492" w:rsidRPr="000D3492" w14:paraId="1BDF10A7" w14:textId="77777777" w:rsidTr="000D3492">
              <w:trPr>
                <w:trHeight w:val="1122"/>
              </w:trPr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F679B" w14:textId="77777777" w:rsidR="000D3492" w:rsidRPr="000D3492" w:rsidRDefault="000D3492" w:rsidP="000D3492">
                  <w:pPr>
                    <w:spacing w:after="0" w:line="240" w:lineRule="auto"/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 w:val="22"/>
                      <w:szCs w:val="22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7CAD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9CABF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3C952" w14:textId="77777777" w:rsidR="000D3492" w:rsidRPr="000D3492" w:rsidRDefault="000D3492" w:rsidP="000D349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21667A0C" w14:textId="6499C63F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4D8CD" w14:textId="3222300A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E2462" w14:textId="2E025723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8D692C" w:rsidRPr="008D692C" w14:paraId="27CE5C28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28796" w14:textId="04C54895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83F7C" w14:textId="7A575E30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86883" w14:textId="2AD59369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8D692C" w:rsidRPr="008D692C" w14:paraId="203C8D8D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23A08" w14:textId="48930C5B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91407" w14:textId="1F7E3A66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2498E" w14:textId="5E84F7BD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8D692C" w:rsidRPr="008D692C" w14:paraId="7C56BA2D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F2035" w14:textId="64835ED3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35DC2" w14:textId="4C4DECD4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0A069" w14:textId="2E20EA46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8D692C" w:rsidRPr="008D692C" w14:paraId="339335E1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14EFA" w14:textId="20037E08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FA5C2" w14:textId="1ED9AE61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6F49F" w14:textId="3FC84663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8D692C" w:rsidRPr="008D692C" w14:paraId="5D379CE5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C278" w14:textId="394C2F0C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F453F" w14:textId="4106B4A0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03896" w14:textId="01411E55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8D692C" w:rsidRPr="008D692C" w14:paraId="78D0E513" w14:textId="77777777" w:rsidTr="000D3492">
        <w:trPr>
          <w:trHeight w:val="315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AE531" w14:textId="698B9FD1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76723" w14:textId="3AB5BFCB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C777F" w14:textId="3A35589A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</w:tbl>
    <w:p w14:paraId="40CBD9E0" w14:textId="77777777" w:rsidR="008D692C" w:rsidRDefault="008D692C" w:rsidP="000D3492">
      <w:pPr>
        <w:spacing w:after="120"/>
        <w:ind w:left="2694"/>
        <w:jc w:val="right"/>
      </w:pPr>
    </w:p>
    <w:sectPr w:rsidR="008D692C" w:rsidSect="0012354A">
      <w:headerReference w:type="default" r:id="rId6"/>
      <w:pgSz w:w="11906" w:h="16838"/>
      <w:pgMar w:top="1418" w:right="1418" w:bottom="1134" w:left="1701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F10" w14:textId="77777777" w:rsidR="000A708E" w:rsidRDefault="000A708E" w:rsidP="00EE4579">
      <w:pPr>
        <w:spacing w:after="0" w:line="240" w:lineRule="auto"/>
      </w:pPr>
      <w:r>
        <w:separator/>
      </w:r>
    </w:p>
  </w:endnote>
  <w:endnote w:type="continuationSeparator" w:id="0">
    <w:p w14:paraId="34AC6F16" w14:textId="77777777" w:rsidR="000A708E" w:rsidRDefault="000A708E" w:rsidP="00EE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33C5" w14:textId="77777777" w:rsidR="000A708E" w:rsidRDefault="000A708E" w:rsidP="00EE4579">
      <w:pPr>
        <w:spacing w:after="0" w:line="240" w:lineRule="auto"/>
      </w:pPr>
      <w:r>
        <w:separator/>
      </w:r>
    </w:p>
  </w:footnote>
  <w:footnote w:type="continuationSeparator" w:id="0">
    <w:p w14:paraId="5C4CBD78" w14:textId="77777777" w:rsidR="000A708E" w:rsidRDefault="000A708E" w:rsidP="00EE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5174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DC0DB5" w14:textId="33E3B604" w:rsidR="0012354A" w:rsidRDefault="001235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88268" w14:textId="77777777" w:rsidR="0012354A" w:rsidRDefault="00123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D"/>
    <w:rsid w:val="00012A12"/>
    <w:rsid w:val="00021910"/>
    <w:rsid w:val="00060A69"/>
    <w:rsid w:val="00067898"/>
    <w:rsid w:val="000A708E"/>
    <w:rsid w:val="000D3492"/>
    <w:rsid w:val="0012354A"/>
    <w:rsid w:val="00131708"/>
    <w:rsid w:val="001E3DAD"/>
    <w:rsid w:val="00201082"/>
    <w:rsid w:val="00233CED"/>
    <w:rsid w:val="00261172"/>
    <w:rsid w:val="00283378"/>
    <w:rsid w:val="00477843"/>
    <w:rsid w:val="00553B37"/>
    <w:rsid w:val="00554CCA"/>
    <w:rsid w:val="005B7B69"/>
    <w:rsid w:val="005C0B2D"/>
    <w:rsid w:val="005F5DB2"/>
    <w:rsid w:val="005F7D47"/>
    <w:rsid w:val="0070574C"/>
    <w:rsid w:val="00713CB8"/>
    <w:rsid w:val="007548E3"/>
    <w:rsid w:val="007864C8"/>
    <w:rsid w:val="007B4811"/>
    <w:rsid w:val="007B72D5"/>
    <w:rsid w:val="007E6136"/>
    <w:rsid w:val="007F7A02"/>
    <w:rsid w:val="008117AA"/>
    <w:rsid w:val="00847F1D"/>
    <w:rsid w:val="008B1A55"/>
    <w:rsid w:val="008D692C"/>
    <w:rsid w:val="009105FE"/>
    <w:rsid w:val="00943AA2"/>
    <w:rsid w:val="009B6015"/>
    <w:rsid w:val="00A04FB5"/>
    <w:rsid w:val="00A545EE"/>
    <w:rsid w:val="00AB503D"/>
    <w:rsid w:val="00BB50B5"/>
    <w:rsid w:val="00BE0E27"/>
    <w:rsid w:val="00BE3E7E"/>
    <w:rsid w:val="00CA2E96"/>
    <w:rsid w:val="00D25918"/>
    <w:rsid w:val="00D26595"/>
    <w:rsid w:val="00E87CFC"/>
    <w:rsid w:val="00EE2750"/>
    <w:rsid w:val="00EE4579"/>
    <w:rsid w:val="00F56D6A"/>
    <w:rsid w:val="00F64E4B"/>
    <w:rsid w:val="00F82D74"/>
    <w:rsid w:val="00F84327"/>
    <w:rsid w:val="00FC5587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A507D3"/>
  <w15:chartTrackingRefBased/>
  <w15:docId w15:val="{5BFF6AB4-1F91-4023-BC6F-102C6E1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79"/>
  </w:style>
  <w:style w:type="paragraph" w:styleId="Footer">
    <w:name w:val="footer"/>
    <w:basedOn w:val="Normal"/>
    <w:link w:val="Foot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79"/>
  </w:style>
  <w:style w:type="character" w:styleId="CommentReference">
    <w:name w:val="annotation reference"/>
    <w:basedOn w:val="DefaultParagraphFont"/>
    <w:uiPriority w:val="99"/>
    <w:semiHidden/>
    <w:unhideWhenUsed/>
    <w:rsid w:val="008B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108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4E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"Par valsts budžetu 2025. gadam un budžeta ietvaru 2025., 2026. un 2027. gadam"</vt:lpstr>
    </vt:vector>
  </TitlesOfParts>
  <Company>Finanšu ministrija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"Par valsts budžetu 2025. gadam un budžeta ietvaru 2025., 2026. un 2027. gadam"</dc:title>
  <dc:subject>12.pielikums</dc:subject>
  <dc:creator>Anna Deksne</dc:creator>
  <cp:keywords/>
  <dc:description>67083823, anna.deksne@fm.gov.lv</dc:description>
  <cp:lastModifiedBy>Sandra Bērziņa</cp:lastModifiedBy>
  <cp:revision>7</cp:revision>
  <cp:lastPrinted>2024-12-05T11:50:00Z</cp:lastPrinted>
  <dcterms:created xsi:type="dcterms:W3CDTF">2024-12-09T09:34:00Z</dcterms:created>
  <dcterms:modified xsi:type="dcterms:W3CDTF">2024-12-09T11:20:00Z</dcterms:modified>
</cp:coreProperties>
</file>