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DED26" w14:textId="3CABC0B2" w:rsidR="002C1650" w:rsidRPr="00004D4C" w:rsidRDefault="000040EB" w:rsidP="002C16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D4C">
        <w:rPr>
          <w:rFonts w:ascii="Times New Roman" w:hAnsi="Times New Roman" w:cs="Times New Roman"/>
          <w:b/>
          <w:sz w:val="24"/>
          <w:szCs w:val="24"/>
        </w:rPr>
        <w:t>2</w:t>
      </w:r>
      <w:r w:rsidR="002C1650" w:rsidRPr="00004D4C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3964C53E" w14:textId="07D058CF" w:rsidR="007A646B" w:rsidRPr="00004D4C" w:rsidRDefault="007A646B" w:rsidP="007A6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4C">
        <w:rPr>
          <w:rFonts w:ascii="Times New Roman" w:hAnsi="Times New Roman" w:cs="Times New Roman"/>
          <w:b/>
          <w:sz w:val="24"/>
          <w:szCs w:val="24"/>
          <w:u w:val="single"/>
        </w:rPr>
        <w:t>Pašvaldības sniegto sociālo pabalstu apjoms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451"/>
        <w:gridCol w:w="3128"/>
        <w:gridCol w:w="2790"/>
        <w:gridCol w:w="2790"/>
      </w:tblGrid>
      <w:tr w:rsidR="00004D4C" w:rsidRPr="00004D4C" w14:paraId="698BB25F" w14:textId="77777777" w:rsidTr="00004D4C">
        <w:trPr>
          <w:trHeight w:val="1208"/>
        </w:trPr>
        <w:tc>
          <w:tcPr>
            <w:tcW w:w="2789" w:type="dxa"/>
          </w:tcPr>
          <w:p w14:paraId="7F72B49D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Pensijas vecuma iedzīvotāji</w:t>
            </w:r>
          </w:p>
          <w:p w14:paraId="6E87FA4C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19A1AD6" w14:textId="233157C8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Personas (t.sk. bērni) ar invalid</w:t>
            </w:r>
            <w:r w:rsidR="007A646B" w:rsidRPr="00004D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tāti/ funkcionēšanas traucējumiem</w:t>
            </w:r>
          </w:p>
          <w:p w14:paraId="40046CDE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14:paraId="04D1547F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Ģimenes ar bērniem, bāreņi</w:t>
            </w:r>
          </w:p>
          <w:p w14:paraId="6DA3496D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C44CAC4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Trūcīgas/ maznodrošinātas personas vai riskam pakļautās personas</w:t>
            </w:r>
          </w:p>
          <w:p w14:paraId="662397E5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E870C19" w14:textId="2FC06F02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Materiālais</w:t>
            </w:r>
            <w:proofErr w:type="spellEnd"/>
            <w:r w:rsidRPr="0000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atbalsts</w:t>
            </w:r>
            <w:proofErr w:type="spellEnd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dažād</w:t>
            </w:r>
            <w:r w:rsidR="00BE3EE6" w:rsidRPr="00004D4C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s dzīves situācijās</w:t>
            </w:r>
          </w:p>
          <w:p w14:paraId="1DE8081B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4C" w:rsidRPr="00004D4C" w14:paraId="649940C9" w14:textId="77777777" w:rsidTr="006C7E43">
        <w:tc>
          <w:tcPr>
            <w:tcW w:w="2789" w:type="dxa"/>
          </w:tcPr>
          <w:p w14:paraId="2F46DA0D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C280202" w14:textId="77777777" w:rsidR="00071FCA" w:rsidRPr="00004D4C" w:rsidRDefault="00071FCA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14:paraId="23204918" w14:textId="77777777" w:rsidR="00F4094D" w:rsidRPr="00004D4C" w:rsidRDefault="00F4094D" w:rsidP="00334E50">
            <w:pPr>
              <w:numPr>
                <w:ilvl w:val="0"/>
                <w:numId w:val="10"/>
              </w:numPr>
              <w:tabs>
                <w:tab w:val="clear" w:pos="720"/>
                <w:tab w:val="num" w:pos="406"/>
              </w:tabs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/>
                <w:sz w:val="24"/>
                <w:szCs w:val="24"/>
              </w:rPr>
              <w:t>Vienreizējs pabalsts bārenim pēc pilngadības sasniegšanas patstāvīgās dzīves uzsākšanai</w:t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39B6D" w14:textId="77777777" w:rsidR="00F4094D" w:rsidRPr="00004D4C" w:rsidRDefault="00F4094D" w:rsidP="00334E50">
            <w:pPr>
              <w:numPr>
                <w:ilvl w:val="0"/>
                <w:numId w:val="10"/>
              </w:numPr>
              <w:tabs>
                <w:tab w:val="clear" w:pos="720"/>
                <w:tab w:val="num" w:pos="406"/>
              </w:tabs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/>
                <w:sz w:val="24"/>
                <w:szCs w:val="24"/>
              </w:rPr>
              <w:t>Vienreizējs pabalsts bārenim pēc pilngadības sasniegšanas priekšmetu un mīkstā inventāra iegādei</w:t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B04B6" w14:textId="77777777" w:rsidR="00F4094D" w:rsidRPr="00004D4C" w:rsidRDefault="00F4094D" w:rsidP="00334E50">
            <w:pPr>
              <w:numPr>
                <w:ilvl w:val="0"/>
                <w:numId w:val="10"/>
              </w:numPr>
              <w:tabs>
                <w:tab w:val="clear" w:pos="720"/>
                <w:tab w:val="num" w:pos="406"/>
              </w:tabs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/>
                <w:sz w:val="24"/>
                <w:szCs w:val="24"/>
              </w:rPr>
              <w:t>Vienreizējs pabalsts bārenim pēc pilngadības sasniegšanas priekšmetu un mīkstā inventāra iegādei</w:t>
            </w:r>
            <w:r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A53F29" w14:textId="77777777" w:rsidR="006C7E43" w:rsidRPr="00004D4C" w:rsidRDefault="006C7E43" w:rsidP="006C7E43">
            <w:pPr>
              <w:ind w:left="2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4DC53C" w14:textId="33974DFE" w:rsidR="00071FCA" w:rsidRPr="00004D4C" w:rsidRDefault="006C7E43" w:rsidP="006C7E43">
            <w:pPr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>Papildus sociālās palīdzības veidi atsevišķu izdevumu segšanai</w:t>
            </w:r>
            <w:r w:rsidRPr="00004D4C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AE111DF" w14:textId="77777777" w:rsidR="00E71883" w:rsidRPr="00004D4C" w:rsidRDefault="00885BCA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Pamata sociālās palīdzības pabalsti:</w:t>
            </w:r>
          </w:p>
          <w:p w14:paraId="62BCA7AF" w14:textId="4308FD0F" w:rsidR="00EB5531" w:rsidRPr="00004D4C" w:rsidRDefault="00F76FCA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611F9" w:rsidRPr="00004D4C">
              <w:rPr>
                <w:rFonts w:ascii="Times New Roman" w:hAnsi="Times New Roman" w:cs="Times New Roman"/>
                <w:sz w:val="24"/>
                <w:szCs w:val="24"/>
              </w:rPr>
              <w:t>GMI  pabalsts</w:t>
            </w:r>
          </w:p>
          <w:p w14:paraId="7A79DEDB" w14:textId="377787A8" w:rsidR="00885BCA" w:rsidRPr="00004D4C" w:rsidRDefault="00F76FCA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85BCA" w:rsidRPr="00004D4C">
              <w:rPr>
                <w:rFonts w:ascii="Times New Roman" w:hAnsi="Times New Roman" w:cs="Times New Roman"/>
                <w:sz w:val="24"/>
                <w:szCs w:val="24"/>
              </w:rPr>
              <w:t>Mājokļa pabalsts</w:t>
            </w:r>
          </w:p>
          <w:p w14:paraId="2BEC1027" w14:textId="77777777" w:rsidR="006C7E43" w:rsidRPr="00004D4C" w:rsidRDefault="006C7E43" w:rsidP="00F76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05D270" w14:textId="14A2282D" w:rsidR="00E71883" w:rsidRPr="00004D4C" w:rsidRDefault="00E71883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Papildus sociālās palīdzības veidi atsevišķu izdevumu segšanai </w:t>
            </w:r>
            <w:r w:rsidRPr="00004D4C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14:paraId="3067622F" w14:textId="77777777" w:rsidR="00EB5531" w:rsidRPr="00004D4C" w:rsidRDefault="00EB5531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6AD6" w14:textId="77777777" w:rsidR="00071FCA" w:rsidRPr="00004D4C" w:rsidRDefault="00071FCA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BA4990F" w14:textId="77777777" w:rsidR="00E71883" w:rsidRPr="00004D4C" w:rsidRDefault="00F76FCA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Papildu sociālās palīdzības pabalsti:</w:t>
            </w:r>
          </w:p>
          <w:p w14:paraId="2FE819E7" w14:textId="39299778" w:rsidR="00F76FCA" w:rsidRPr="00004D4C" w:rsidRDefault="00F76FCA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1)Pabalsts atsevišķu izdevumu segšanai -sociālās funkcionēšanas un neatkarīgas dzīves nodrošināšanai)</w:t>
            </w:r>
          </w:p>
          <w:p w14:paraId="76368FD3" w14:textId="084DC052" w:rsidR="00EB5531" w:rsidRPr="00004D4C" w:rsidRDefault="00F76FCA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2)Pabalsts k</w:t>
            </w:r>
            <w:r w:rsidR="000611F9" w:rsidRPr="00004D4C">
              <w:rPr>
                <w:rFonts w:ascii="Times New Roman" w:hAnsi="Times New Roman" w:cs="Times New Roman"/>
                <w:sz w:val="24"/>
                <w:szCs w:val="24"/>
              </w:rPr>
              <w:t>rīzes situācij</w:t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ā (</w:t>
            </w:r>
            <w:r w:rsidRPr="00004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operatīvi sniegts materiāls atbalsts ārēju notikumu radītu seku novēršanai vai mazināšanai)</w:t>
            </w:r>
            <w:r w:rsidRPr="00004D4C" w:rsidDel="00F7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D7AFAB" w14:textId="77777777" w:rsidR="00E71883" w:rsidRPr="00004D4C" w:rsidRDefault="00E71883" w:rsidP="00F7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89AD9" w14:textId="77777777" w:rsidR="00071FCA" w:rsidRPr="00004D4C" w:rsidRDefault="00071FCA" w:rsidP="000611F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74392" w14:textId="77777777" w:rsidR="00334E50" w:rsidRPr="00004D4C" w:rsidRDefault="00334E50">
      <w:pPr>
        <w:rPr>
          <w:rFonts w:ascii="Times New Roman" w:hAnsi="Times New Roman" w:cs="Times New Roman"/>
          <w:sz w:val="24"/>
          <w:szCs w:val="24"/>
        </w:rPr>
      </w:pPr>
    </w:p>
    <w:p w14:paraId="05FD7542" w14:textId="77777777" w:rsidR="00CA11EB" w:rsidRPr="00004D4C" w:rsidRDefault="00334E50" w:rsidP="001A5EDC">
      <w:pPr>
        <w:tabs>
          <w:tab w:val="left" w:pos="3920"/>
        </w:tabs>
        <w:rPr>
          <w:rFonts w:ascii="Times New Roman" w:hAnsi="Times New Roman" w:cs="Times New Roman"/>
          <w:sz w:val="24"/>
          <w:szCs w:val="24"/>
        </w:rPr>
      </w:pPr>
      <w:r w:rsidRPr="00004D4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F4204E4" w14:textId="3F71A616" w:rsidR="00334E50" w:rsidRPr="00004D4C" w:rsidRDefault="007A646B" w:rsidP="00CA11EB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4C">
        <w:rPr>
          <w:rFonts w:ascii="Times New Roman" w:hAnsi="Times New Roman" w:cs="Times New Roman"/>
          <w:b/>
          <w:sz w:val="24"/>
          <w:szCs w:val="24"/>
          <w:u w:val="single"/>
        </w:rPr>
        <w:t>Pašvaldības  sniegto sociālo pakalpojumu apjoms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98"/>
        <w:gridCol w:w="3348"/>
        <w:gridCol w:w="2693"/>
        <w:gridCol w:w="2329"/>
      </w:tblGrid>
      <w:tr w:rsidR="00004D4C" w:rsidRPr="00004D4C" w14:paraId="10C496E3" w14:textId="77777777" w:rsidTr="00E756C1">
        <w:tc>
          <w:tcPr>
            <w:tcW w:w="1980" w:type="dxa"/>
          </w:tcPr>
          <w:p w14:paraId="22C28C13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Pensijas vecuma iedzīvotāji</w:t>
            </w:r>
          </w:p>
          <w:p w14:paraId="1C848873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23736B90" w14:textId="7F85BD7F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Personas (t.sk. bērni) ar </w:t>
            </w:r>
            <w:proofErr w:type="spellStart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invalidtāti</w:t>
            </w:r>
            <w:proofErr w:type="spellEnd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/ funkcionēšanas traucējumiem</w:t>
            </w:r>
          </w:p>
          <w:p w14:paraId="1DF2273D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6DD82447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Ģimenes ar bērniem, bāreņi</w:t>
            </w:r>
          </w:p>
          <w:p w14:paraId="17F49ED2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7DAED7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Trūcīgas/ maznodrošinātas personas vai riskam pakļautās personas</w:t>
            </w:r>
          </w:p>
          <w:p w14:paraId="56A92BB2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2FE3158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Sociālie pakalpojumi dažādas dzīves situācijās</w:t>
            </w:r>
          </w:p>
          <w:p w14:paraId="5CB7C31A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4C" w:rsidRPr="00004D4C" w14:paraId="7474AFED" w14:textId="77777777" w:rsidTr="00E756C1">
        <w:tc>
          <w:tcPr>
            <w:tcW w:w="1980" w:type="dxa"/>
          </w:tcPr>
          <w:p w14:paraId="60DD3F28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14:paraId="22CCC051" w14:textId="77777777" w:rsidR="00EB5531" w:rsidRPr="00004D4C" w:rsidRDefault="000611F9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Aprūpe mājās</w:t>
            </w:r>
          </w:p>
          <w:p w14:paraId="23FAB4A6" w14:textId="77777777" w:rsidR="003133CB" w:rsidRPr="00004D4C" w:rsidRDefault="003133CB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Dienas aprūpes centrs</w:t>
            </w:r>
          </w:p>
          <w:p w14:paraId="63F11A3F" w14:textId="77777777" w:rsidR="003133CB" w:rsidRPr="00004D4C" w:rsidRDefault="003133CB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Dienas centrs</w:t>
            </w:r>
          </w:p>
          <w:p w14:paraId="126E6FC8" w14:textId="77777777" w:rsidR="00EB5531" w:rsidRPr="00004D4C" w:rsidRDefault="000611F9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Servisa dzīvoklis</w:t>
            </w:r>
          </w:p>
          <w:p w14:paraId="31C30EB8" w14:textId="77777777" w:rsidR="00EB5531" w:rsidRPr="00004D4C" w:rsidRDefault="000611F9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Grupu māja vai dzīvoklis</w:t>
            </w:r>
          </w:p>
          <w:p w14:paraId="23187220" w14:textId="77777777" w:rsidR="00EB5531" w:rsidRPr="00004D4C" w:rsidRDefault="000611F9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Specializētā darbnīca</w:t>
            </w:r>
          </w:p>
          <w:p w14:paraId="7BDF01D3" w14:textId="77777777" w:rsidR="00EB5531" w:rsidRPr="00004D4C" w:rsidRDefault="000611F9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Krīzes centrs</w:t>
            </w:r>
          </w:p>
          <w:p w14:paraId="3555F171" w14:textId="77777777" w:rsidR="00EB5531" w:rsidRPr="00004D4C" w:rsidRDefault="000611F9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Patversme</w:t>
            </w:r>
          </w:p>
          <w:p w14:paraId="3D1C4435" w14:textId="77777777" w:rsidR="00EB5531" w:rsidRPr="00004D4C" w:rsidRDefault="000611F9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Nakts patversme</w:t>
            </w:r>
          </w:p>
          <w:p w14:paraId="00717C06" w14:textId="77777777" w:rsidR="00EB5531" w:rsidRPr="00004D4C" w:rsidRDefault="000611F9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Sociālās rehabilitācijas pakalpojumi dzīvesvietā</w:t>
            </w:r>
          </w:p>
          <w:p w14:paraId="1CAFB2B2" w14:textId="63744C06" w:rsidR="00EB5531" w:rsidRPr="00004D4C" w:rsidRDefault="00D9001E" w:rsidP="00334E5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Ilgstošie s</w:t>
            </w:r>
            <w:r w:rsidR="000611F9" w:rsidRPr="00004D4C">
              <w:rPr>
                <w:rFonts w:ascii="Times New Roman" w:hAnsi="Times New Roman" w:cs="Times New Roman"/>
                <w:sz w:val="24"/>
                <w:szCs w:val="24"/>
              </w:rPr>
              <w:t>ociālās aprūpes un sociālās rehabilitācijas pakalpojumi</w:t>
            </w:r>
          </w:p>
          <w:p w14:paraId="5D3EAA41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2FDB0FF4" w14:textId="1F4F3824" w:rsidR="00F4094D" w:rsidRPr="00004D4C" w:rsidRDefault="00F4094D" w:rsidP="00334E5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Dzīvojamās platības piešķiršana bārenim pēc pilngadības sasniegšanas </w:t>
            </w:r>
          </w:p>
          <w:p w14:paraId="3792ACA4" w14:textId="77777777" w:rsidR="006C7E43" w:rsidRPr="00004D4C" w:rsidRDefault="006C7E43" w:rsidP="006C7E4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Psihosociālais</w:t>
            </w:r>
            <w:proofErr w:type="spellEnd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atbalsts bārenim pēc pilngadības sasniegšanas  </w:t>
            </w:r>
          </w:p>
          <w:p w14:paraId="1991D273" w14:textId="5C5803B2" w:rsidR="00334E50" w:rsidRPr="00004D4C" w:rsidRDefault="00334E50" w:rsidP="006C7E4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433EBA" w14:textId="77777777" w:rsidR="00334E50" w:rsidRPr="00004D4C" w:rsidRDefault="00334E50" w:rsidP="00E7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527AF2D9" w14:textId="77777777" w:rsidR="00E71883" w:rsidRPr="00004D4C" w:rsidRDefault="00E71883" w:rsidP="00E71883">
            <w:pPr>
              <w:pStyle w:val="ListParagraph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Psihologa pakalpojums;</w:t>
            </w:r>
          </w:p>
          <w:p w14:paraId="51C3481C" w14:textId="77777777" w:rsidR="00E71883" w:rsidRPr="00004D4C" w:rsidRDefault="00E71883" w:rsidP="00E71883">
            <w:pPr>
              <w:pStyle w:val="ListParagraph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>Specializētā transporta pakalpojums;</w:t>
            </w:r>
          </w:p>
          <w:p w14:paraId="4BB23117" w14:textId="65A8787E" w:rsidR="00E71883" w:rsidRPr="00004D4C" w:rsidRDefault="00E71883" w:rsidP="00E71883">
            <w:pPr>
              <w:pStyle w:val="ListParagraph"/>
              <w:numPr>
                <w:ilvl w:val="0"/>
                <w:numId w:val="21"/>
              </w:numPr>
              <w:ind w:left="317" w:hanging="317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Ģimenes asistenta pakalpojums;</w:t>
            </w:r>
          </w:p>
          <w:p w14:paraId="43DC526B" w14:textId="77777777" w:rsidR="00334E50" w:rsidRPr="00004D4C" w:rsidRDefault="00E71883" w:rsidP="00E71883">
            <w:pPr>
              <w:pStyle w:val="ListParagraph"/>
              <w:numPr>
                <w:ilvl w:val="0"/>
                <w:numId w:val="21"/>
              </w:numPr>
              <w:ind w:left="317" w:hanging="317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4D4C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</w:t>
            </w:r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igiēnas pakalpojumi</w:t>
            </w:r>
          </w:p>
          <w:p w14:paraId="6E4E817A" w14:textId="77777777" w:rsidR="00E71883" w:rsidRPr="00004D4C" w:rsidRDefault="00E71883" w:rsidP="00E71883">
            <w:pPr>
              <w:pStyle w:val="ListParagraph"/>
              <w:numPr>
                <w:ilvl w:val="0"/>
                <w:numId w:val="21"/>
              </w:numPr>
              <w:ind w:left="317" w:hanging="317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4D4C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ociālā </w:t>
            </w:r>
            <w:proofErr w:type="spellStart"/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mentora</w:t>
            </w:r>
            <w:proofErr w:type="spellEnd"/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paklpojums</w:t>
            </w:r>
            <w:proofErr w:type="spellEnd"/>
          </w:p>
          <w:p w14:paraId="50CA1AD8" w14:textId="6AC5B7BE" w:rsidR="00E71883" w:rsidRPr="00004D4C" w:rsidRDefault="00E71883" w:rsidP="00E71883">
            <w:pPr>
              <w:pStyle w:val="ListParagraph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D4C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</w:t>
            </w:r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entora</w:t>
            </w:r>
            <w:proofErr w:type="spellEnd"/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pakalpojums</w:t>
            </w:r>
          </w:p>
        </w:tc>
      </w:tr>
    </w:tbl>
    <w:p w14:paraId="3AC62BB3" w14:textId="77777777" w:rsidR="001A5EDC" w:rsidRPr="00004D4C" w:rsidRDefault="001A5EDC" w:rsidP="00334E50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C9DC6" w14:textId="6657362C" w:rsidR="00334E50" w:rsidRPr="00004D4C" w:rsidRDefault="00334E50" w:rsidP="00334E50">
      <w:pPr>
        <w:tabs>
          <w:tab w:val="left" w:pos="3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D4C">
        <w:rPr>
          <w:rFonts w:ascii="Times New Roman" w:hAnsi="Times New Roman" w:cs="Times New Roman"/>
          <w:b/>
          <w:sz w:val="24"/>
          <w:szCs w:val="24"/>
        </w:rPr>
        <w:t xml:space="preserve">Pašvaldību sniegtais </w:t>
      </w:r>
      <w:r w:rsidR="00E87410" w:rsidRPr="00004D4C">
        <w:rPr>
          <w:rFonts w:ascii="Times New Roman" w:hAnsi="Times New Roman" w:cs="Times New Roman"/>
          <w:b/>
          <w:sz w:val="24"/>
          <w:szCs w:val="24"/>
        </w:rPr>
        <w:t>brīvprātīgās iniciatī</w:t>
      </w:r>
      <w:r w:rsidR="00382463" w:rsidRPr="00004D4C">
        <w:rPr>
          <w:rFonts w:ascii="Times New Roman" w:hAnsi="Times New Roman" w:cs="Times New Roman"/>
          <w:b/>
          <w:sz w:val="24"/>
          <w:szCs w:val="24"/>
        </w:rPr>
        <w:t>v</w:t>
      </w:r>
      <w:r w:rsidR="00E87410" w:rsidRPr="00004D4C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Pr="00004D4C">
        <w:rPr>
          <w:rFonts w:ascii="Times New Roman" w:hAnsi="Times New Roman" w:cs="Times New Roman"/>
          <w:b/>
          <w:sz w:val="24"/>
          <w:szCs w:val="24"/>
        </w:rPr>
        <w:t xml:space="preserve">atbalsta apjoms </w:t>
      </w:r>
      <w:r w:rsidR="00E87410" w:rsidRPr="00004D4C">
        <w:rPr>
          <w:rFonts w:ascii="Times New Roman" w:hAnsi="Times New Roman" w:cs="Times New Roman"/>
          <w:b/>
          <w:sz w:val="24"/>
          <w:szCs w:val="24"/>
        </w:rPr>
        <w:t>(</w:t>
      </w:r>
      <w:r w:rsidRPr="00004D4C">
        <w:rPr>
          <w:rFonts w:ascii="Times New Roman" w:hAnsi="Times New Roman" w:cs="Times New Roman"/>
          <w:b/>
          <w:sz w:val="24"/>
          <w:szCs w:val="24"/>
        </w:rPr>
        <w:t>PIEMĒRI</w:t>
      </w:r>
      <w:r w:rsidR="00E87410" w:rsidRPr="00004D4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04D4C" w:rsidRPr="00004D4C" w14:paraId="7FDF9B19" w14:textId="77777777" w:rsidTr="00334E50">
        <w:tc>
          <w:tcPr>
            <w:tcW w:w="6974" w:type="dxa"/>
          </w:tcPr>
          <w:p w14:paraId="5CDEA4C2" w14:textId="7DCFBAD8" w:rsidR="00334E50" w:rsidRPr="00004D4C" w:rsidRDefault="005E3C66" w:rsidP="005E3C66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/>
                <w:sz w:val="24"/>
                <w:szCs w:val="24"/>
              </w:rPr>
              <w:t>Atbalsts iedzīvotājiem natūrā (atbilstoši pašvaldības saistošajos noteikumos noteiktajam)</w:t>
            </w:r>
          </w:p>
        </w:tc>
        <w:tc>
          <w:tcPr>
            <w:tcW w:w="6974" w:type="dxa"/>
          </w:tcPr>
          <w:p w14:paraId="7C8E7306" w14:textId="0AFFA352" w:rsidR="00334E50" w:rsidRPr="00004D4C" w:rsidRDefault="005E3C66" w:rsidP="005E3C66">
            <w:pPr>
              <w:tabs>
                <w:tab w:val="left" w:pos="3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/>
                <w:sz w:val="24"/>
                <w:szCs w:val="24"/>
              </w:rPr>
              <w:t>Atbalsts iedzīvotājiem naudā (atbilstoši pašvaldības saistošajos noteikumos noteiktajam)</w:t>
            </w:r>
          </w:p>
        </w:tc>
      </w:tr>
      <w:tr w:rsidR="00004D4C" w:rsidRPr="00004D4C" w14:paraId="37C492D7" w14:textId="77777777" w:rsidTr="00334E50">
        <w:tc>
          <w:tcPr>
            <w:tcW w:w="6974" w:type="dxa"/>
          </w:tcPr>
          <w:p w14:paraId="404DF9E7" w14:textId="61678EB9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Pārtikas taloni un ēdināšanas izdevumi zupas virtuvēs, kas tiek piešķirti </w:t>
            </w:r>
            <w:r w:rsidR="00E87410" w:rsidRPr="00004D4C">
              <w:rPr>
                <w:rFonts w:ascii="Times New Roman" w:hAnsi="Times New Roman" w:cs="Times New Roman"/>
                <w:sz w:val="24"/>
                <w:szCs w:val="24"/>
              </w:rPr>
              <w:t>krīzes situācijā</w:t>
            </w:r>
          </w:p>
          <w:p w14:paraId="5E5306CD" w14:textId="5CDB4285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Atbalsts sociālās rehabilitācijas mērķu sasniegšanai, nevērtējot materiālo situāciju</w:t>
            </w:r>
          </w:p>
          <w:p w14:paraId="45D4D322" w14:textId="6293D70F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Taloni vai pārskaitījums pirts vai dušas pakalpojuma izmantošanai</w:t>
            </w:r>
          </w:p>
          <w:p w14:paraId="10B48B68" w14:textId="3D4E795F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Atbalsts tuberkulozes slimniekiem</w:t>
            </w:r>
          </w:p>
          <w:p w14:paraId="7954D644" w14:textId="77777777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Atbalsts hemodialīzes pacientiem transporta pakalpojumiem;</w:t>
            </w:r>
          </w:p>
          <w:p w14:paraId="46ACE577" w14:textId="0692FD45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Braukšanas kartes konkrētām personām</w:t>
            </w:r>
          </w:p>
          <w:p w14:paraId="71EBDC52" w14:textId="500AE5AE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Dāvana pirmklasniekiem</w:t>
            </w:r>
          </w:p>
          <w:p w14:paraId="00702AAE" w14:textId="14D0B2FD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Dāvana absolventiem </w:t>
            </w:r>
          </w:p>
          <w:p w14:paraId="6A221679" w14:textId="7F0DDE3C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Dāvana Ziemassvētkos, Lieldienās u.c.</w:t>
            </w:r>
          </w:p>
          <w:p w14:paraId="38C501D1" w14:textId="52139FCD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Taloni/dāvanu karte</w:t>
            </w:r>
            <w:r w:rsidR="00136662" w:rsidRPr="00004D4C">
              <w:rPr>
                <w:rFonts w:ascii="Times New Roman" w:hAnsi="Times New Roman" w:cs="Times New Roman"/>
                <w:sz w:val="24"/>
                <w:szCs w:val="24"/>
              </w:rPr>
              <w:t>/paciņa</w:t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Ziemassvētkos </w:t>
            </w:r>
            <w:proofErr w:type="spellStart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u.c</w:t>
            </w:r>
            <w:proofErr w:type="spellEnd"/>
          </w:p>
          <w:p w14:paraId="78E37667" w14:textId="55E66CFD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Dāvana 90; 95; 100 gadu jubilejā</w:t>
            </w:r>
          </w:p>
          <w:p w14:paraId="4942588F" w14:textId="5CAE461F" w:rsidR="00EB5531" w:rsidRPr="00004D4C" w:rsidRDefault="000611F9" w:rsidP="00334E50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Dāvana ģimenēm 50, 55, 60, 65, 70 un vairāk gadu laulības jubilejā</w:t>
            </w:r>
          </w:p>
          <w:p w14:paraId="4EF61F33" w14:textId="2E1272F3" w:rsidR="00334E50" w:rsidRPr="00004D4C" w:rsidRDefault="001A5EDC" w:rsidP="00D9001E">
            <w:pPr>
              <w:numPr>
                <w:ilvl w:val="0"/>
                <w:numId w:val="15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611F9" w:rsidRPr="00004D4C">
              <w:rPr>
                <w:rFonts w:ascii="Times New Roman" w:hAnsi="Times New Roman" w:cs="Times New Roman"/>
                <w:sz w:val="24"/>
                <w:szCs w:val="24"/>
              </w:rPr>
              <w:t>peciālā autotransporta (mikroautobusa) pakalpojumi personām ar invaliditāti, kurām ir apgrūtināta pārvietošanās</w:t>
            </w:r>
          </w:p>
        </w:tc>
        <w:tc>
          <w:tcPr>
            <w:tcW w:w="6974" w:type="dxa"/>
          </w:tcPr>
          <w:p w14:paraId="7C4F0716" w14:textId="5B0887A1" w:rsidR="00E71883" w:rsidRPr="00004D4C" w:rsidRDefault="003D6746" w:rsidP="0010047E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0611F9" w:rsidRPr="00004D4C">
              <w:rPr>
                <w:rFonts w:ascii="Times New Roman" w:hAnsi="Times New Roman" w:cs="Times New Roman"/>
                <w:sz w:val="24"/>
                <w:szCs w:val="24"/>
              </w:rPr>
              <w:t>abalsts bērna piedzimšanas gadījumā</w:t>
            </w:r>
          </w:p>
          <w:p w14:paraId="52C394EA" w14:textId="55216887" w:rsidR="00EB5531" w:rsidRPr="00004D4C" w:rsidRDefault="003D6746" w:rsidP="0010047E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611F9" w:rsidRPr="00004D4C">
              <w:rPr>
                <w:rFonts w:ascii="Times New Roman" w:hAnsi="Times New Roman" w:cs="Times New Roman"/>
                <w:sz w:val="24"/>
                <w:szCs w:val="24"/>
              </w:rPr>
              <w:t>abalsts personas nāves gadījumā</w:t>
            </w:r>
          </w:p>
          <w:p w14:paraId="3434A63B" w14:textId="041E0655" w:rsidR="00EB5531" w:rsidRPr="00004D4C" w:rsidRDefault="000611F9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Ikgadējs pabalsts politiski represētiem, nacionālās pretošanās kustības dalībniekiem</w:t>
            </w:r>
          </w:p>
          <w:p w14:paraId="62D9FB60" w14:textId="0EE59C43" w:rsidR="00EB5531" w:rsidRPr="00004D4C" w:rsidRDefault="000611F9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Ikgadējs pašvaldības pabalsts Černobiļas AES avārijas seku likvidatoriem</w:t>
            </w:r>
          </w:p>
          <w:p w14:paraId="5F8D78D3" w14:textId="77777777" w:rsidR="00EB5531" w:rsidRPr="00004D4C" w:rsidRDefault="000611F9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Pabalsts personām pēc brīvības atņemšanas soda izciešanas;</w:t>
            </w:r>
          </w:p>
          <w:p w14:paraId="51612685" w14:textId="5FBE742F" w:rsidR="00EB5531" w:rsidRPr="00004D4C" w:rsidRDefault="003D6746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611F9" w:rsidRPr="00004D4C">
              <w:rPr>
                <w:rFonts w:ascii="Times New Roman" w:hAnsi="Times New Roman" w:cs="Times New Roman"/>
                <w:sz w:val="24"/>
                <w:szCs w:val="24"/>
              </w:rPr>
              <w:t>abalsts aizbildņiem</w:t>
            </w:r>
          </w:p>
          <w:p w14:paraId="77CBE02B" w14:textId="77777777" w:rsidR="003D6746" w:rsidRPr="00004D4C" w:rsidRDefault="003D6746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Ikmēneša pabalsts par aizgādnībā esošu pilngadīgu personu</w:t>
            </w:r>
          </w:p>
          <w:p w14:paraId="4D1721A8" w14:textId="6363C409" w:rsidR="00EB5531" w:rsidRPr="00004D4C" w:rsidRDefault="000611F9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Pabalsts jubilejā</w:t>
            </w:r>
          </w:p>
          <w:p w14:paraId="0B7319AE" w14:textId="4C9070D5" w:rsidR="00EB5531" w:rsidRPr="00004D4C" w:rsidRDefault="000611F9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Ikmēneša pabalsts 100 – </w:t>
            </w:r>
            <w:proofErr w:type="spellStart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gadniekam</w:t>
            </w:r>
            <w:proofErr w:type="spellEnd"/>
          </w:p>
          <w:p w14:paraId="7C6A3957" w14:textId="5F8E3073" w:rsidR="00E71883" w:rsidRPr="00004D4C" w:rsidRDefault="006C7E43" w:rsidP="00416303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1883"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>abalsts izglītības procesa nodrošināšanai</w:t>
            </w:r>
            <w:r w:rsidR="00E71883"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99825" w14:textId="24C4EDC7" w:rsidR="00EB5531" w:rsidRPr="00004D4C" w:rsidRDefault="000611F9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Pabalsts pārtikas produktu iegādei bērniem līdz 1 gada vecumam</w:t>
            </w:r>
          </w:p>
          <w:p w14:paraId="4EFEB1F6" w14:textId="77777777" w:rsidR="00EB5531" w:rsidRPr="00004D4C" w:rsidRDefault="000611F9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Pabalsts ceļa izdevumiem</w:t>
            </w:r>
          </w:p>
          <w:p w14:paraId="1BFE0123" w14:textId="03EE4AC2" w:rsidR="00136662" w:rsidRPr="00004D4C" w:rsidRDefault="00136662" w:rsidP="00136662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Pabalsts dokumentu atjaunošanai ar pārskaitījumu pakalpojumu sniedzējam, nevērtējot materiālo situāciju</w:t>
            </w:r>
          </w:p>
          <w:p w14:paraId="5CA505F8" w14:textId="00B0FDFD" w:rsidR="00136662" w:rsidRPr="00004D4C" w:rsidRDefault="00136662" w:rsidP="00D9001E">
            <w:pPr>
              <w:numPr>
                <w:ilvl w:val="0"/>
                <w:numId w:val="16"/>
              </w:num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Degvielas apmaksa personām ar invaliditāti, kurām ir apgrūtināta pārvietošanās</w:t>
            </w:r>
          </w:p>
          <w:p w14:paraId="1988106A" w14:textId="35C672E2" w:rsidR="00E71883" w:rsidRPr="00004D4C" w:rsidRDefault="00E71883" w:rsidP="00E71883">
            <w:pPr>
              <w:tabs>
                <w:tab w:val="left" w:pos="3920"/>
              </w:tabs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>15)Pabalsts ēdināšanas apmaksai</w:t>
            </w:r>
          </w:p>
          <w:p w14:paraId="13EA67A3" w14:textId="518C745A" w:rsidR="00E71883" w:rsidRPr="00004D4C" w:rsidRDefault="003D6746" w:rsidP="003D6746">
            <w:pPr>
              <w:tabs>
                <w:tab w:val="left" w:pos="3920"/>
              </w:tabs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>16)</w:t>
            </w:r>
            <w:r w:rsidR="00E71883"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>Veselības aprūpes pabalsts</w:t>
            </w:r>
          </w:p>
          <w:p w14:paraId="22968360" w14:textId="29B30C15" w:rsidR="00E71883" w:rsidRPr="00004D4C" w:rsidRDefault="003D6746" w:rsidP="003D6746">
            <w:pPr>
              <w:tabs>
                <w:tab w:val="left" w:pos="3920"/>
              </w:tabs>
              <w:ind w:left="36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</w:pPr>
            <w:r w:rsidRPr="00004D4C">
              <w:rPr>
                <w:rFonts w:ascii="Times New Roman" w:hAnsi="Times New Roman" w:cs="Times New Roman"/>
                <w:bCs/>
                <w:sz w:val="24"/>
                <w:szCs w:val="24"/>
              </w:rPr>
              <w:t>17)</w:t>
            </w:r>
            <w:r w:rsidR="00E71883" w:rsidRPr="00004D4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="00E71883"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Pabalsts briļļu iegādei </w:t>
            </w:r>
          </w:p>
          <w:p w14:paraId="033AC555" w14:textId="7B61D740" w:rsidR="00E71883" w:rsidRPr="00004D4C" w:rsidRDefault="003D6746" w:rsidP="003D6746">
            <w:pPr>
              <w:tabs>
                <w:tab w:val="left" w:pos="3920"/>
              </w:tabs>
              <w:ind w:left="36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</w:pPr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1</w:t>
            </w:r>
            <w:r w:rsidR="00E71883"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8)</w:t>
            </w:r>
            <w:r w:rsidR="00E71883"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883"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Pabalsts onkoloģisko saslimšanu pacientiem</w:t>
            </w:r>
          </w:p>
          <w:p w14:paraId="5F274380" w14:textId="622CBAD1" w:rsidR="00E71883" w:rsidRPr="00004D4C" w:rsidRDefault="003D6746" w:rsidP="003D6746">
            <w:pPr>
              <w:tabs>
                <w:tab w:val="left" w:pos="392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1</w:t>
            </w:r>
            <w:r w:rsidR="00E71883" w:rsidRPr="00004D4C">
              <w:rPr>
                <w:rFonts w:ascii="Times New Roman" w:hAnsi="Times New Roman" w:cs="Times New Roman"/>
                <w:sz w:val="24"/>
                <w:szCs w:val="24"/>
              </w:rPr>
              <w:t>9) Ikmēneša pabalsts personas aprūpei</w:t>
            </w:r>
          </w:p>
          <w:p w14:paraId="60292498" w14:textId="77777777" w:rsidR="00E71883" w:rsidRPr="00004D4C" w:rsidRDefault="00E71883" w:rsidP="00E71883">
            <w:pPr>
              <w:tabs>
                <w:tab w:val="left" w:pos="392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E052" w14:textId="77777777" w:rsidR="00334E50" w:rsidRPr="00004D4C" w:rsidRDefault="00334E50" w:rsidP="00334E50">
            <w:pPr>
              <w:tabs>
                <w:tab w:val="lef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20EE9" w14:textId="77777777" w:rsidR="00334E50" w:rsidRPr="00004D4C" w:rsidRDefault="00334E50" w:rsidP="00334E50">
      <w:pPr>
        <w:tabs>
          <w:tab w:val="left" w:pos="3920"/>
        </w:tabs>
        <w:rPr>
          <w:rFonts w:ascii="Times New Roman" w:hAnsi="Times New Roman" w:cs="Times New Roman"/>
          <w:sz w:val="24"/>
          <w:szCs w:val="24"/>
        </w:rPr>
      </w:pPr>
    </w:p>
    <w:sectPr w:rsidR="00334E50" w:rsidRPr="00004D4C" w:rsidSect="00CA11EB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A5487" w14:textId="77777777" w:rsidR="00E71883" w:rsidRDefault="00E71883" w:rsidP="00E71883">
      <w:pPr>
        <w:spacing w:after="0" w:line="240" w:lineRule="auto"/>
      </w:pPr>
      <w:r>
        <w:separator/>
      </w:r>
    </w:p>
  </w:endnote>
  <w:endnote w:type="continuationSeparator" w:id="0">
    <w:p w14:paraId="639A1EDA" w14:textId="77777777" w:rsidR="00E71883" w:rsidRDefault="00E71883" w:rsidP="00E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5E476" w14:textId="77777777" w:rsidR="00E71883" w:rsidRDefault="00E71883" w:rsidP="00E71883">
      <w:pPr>
        <w:spacing w:after="0" w:line="240" w:lineRule="auto"/>
      </w:pPr>
      <w:r>
        <w:separator/>
      </w:r>
    </w:p>
  </w:footnote>
  <w:footnote w:type="continuationSeparator" w:id="0">
    <w:p w14:paraId="7F8FAA36" w14:textId="77777777" w:rsidR="00E71883" w:rsidRDefault="00E71883" w:rsidP="00E71883">
      <w:pPr>
        <w:spacing w:after="0" w:line="240" w:lineRule="auto"/>
      </w:pPr>
      <w:r>
        <w:continuationSeparator/>
      </w:r>
    </w:p>
  </w:footnote>
  <w:footnote w:id="1">
    <w:p w14:paraId="2373FDFC" w14:textId="77777777" w:rsidR="006C7E43" w:rsidRPr="006C7E43" w:rsidRDefault="006C7E43" w:rsidP="00CA11EB">
      <w:p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C7E43">
        <w:rPr>
          <w:rFonts w:ascii="Times New Roman" w:hAnsi="Times New Roman" w:cs="Times New Roman"/>
          <w:sz w:val="20"/>
          <w:szCs w:val="20"/>
        </w:rPr>
        <w:t xml:space="preserve">Piemēram, </w:t>
      </w:r>
      <w:r w:rsidRPr="00004D4C">
        <w:rPr>
          <w:rFonts w:ascii="Times New Roman" w:hAnsi="Times New Roman" w:cs="Times New Roman"/>
          <w:bCs/>
          <w:i/>
          <w:sz w:val="20"/>
          <w:szCs w:val="20"/>
        </w:rPr>
        <w:t>B</w:t>
      </w:r>
      <w:r w:rsidRPr="00004D4C">
        <w:rPr>
          <w:rFonts w:ascii="Times New Roman" w:hAnsi="Times New Roman" w:cs="Times New Roman"/>
          <w:i/>
          <w:sz w:val="20"/>
          <w:szCs w:val="20"/>
        </w:rPr>
        <w:t>rīvpusdienas vispārējās izglītības iestādēs</w:t>
      </w:r>
    </w:p>
    <w:p w14:paraId="4F3C0D23" w14:textId="0A46110A" w:rsidR="006C7E43" w:rsidRPr="006C7E43" w:rsidRDefault="006C7E43" w:rsidP="00CA11EB">
      <w:pPr>
        <w:pStyle w:val="FootnoteText"/>
        <w:rPr>
          <w:lang w:val="lv-LV"/>
        </w:rPr>
      </w:pPr>
    </w:p>
  </w:footnote>
  <w:footnote w:id="2">
    <w:p w14:paraId="200EC9CC" w14:textId="77777777" w:rsidR="00E71883" w:rsidRPr="001C42B2" w:rsidRDefault="00E71883" w:rsidP="00CA11EB">
      <w:pPr>
        <w:pStyle w:val="FootnoteText"/>
        <w:rPr>
          <w:b/>
          <w:i/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4094D">
        <w:t>Piemēram</w:t>
      </w:r>
      <w:proofErr w:type="spellEnd"/>
      <w:r w:rsidRPr="00F4094D">
        <w:t xml:space="preserve">, </w:t>
      </w:r>
      <w:proofErr w:type="spellStart"/>
      <w:r w:rsidRPr="00F4094D">
        <w:rPr>
          <w:i/>
        </w:rPr>
        <w:t>Pensijas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vecuma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personām</w:t>
      </w:r>
      <w:proofErr w:type="spellEnd"/>
      <w:r w:rsidRPr="00F4094D">
        <w:rPr>
          <w:i/>
        </w:rPr>
        <w:t xml:space="preserve">, </w:t>
      </w:r>
      <w:proofErr w:type="spellStart"/>
      <w:r w:rsidRPr="00F4094D">
        <w:rPr>
          <w:i/>
        </w:rPr>
        <w:t>kurām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noteikts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trūcīgas</w:t>
      </w:r>
      <w:proofErr w:type="spellEnd"/>
      <w:r w:rsidRPr="00F4094D">
        <w:rPr>
          <w:i/>
        </w:rPr>
        <w:t>/</w:t>
      </w:r>
      <w:proofErr w:type="spellStart"/>
      <w:r w:rsidRPr="00F4094D">
        <w:rPr>
          <w:i/>
        </w:rPr>
        <w:t>maznodrošinātās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mājsaimniecības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statuss</w:t>
      </w:r>
      <w:proofErr w:type="spellEnd"/>
      <w:r w:rsidRPr="00F4094D">
        <w:rPr>
          <w:i/>
        </w:rPr>
        <w:t xml:space="preserve"> – </w:t>
      </w:r>
      <w:proofErr w:type="spellStart"/>
      <w:r w:rsidRPr="00F4094D">
        <w:rPr>
          <w:i/>
        </w:rPr>
        <w:t>pabalsts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medicīnisko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izdeuvu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apmaksai</w:t>
      </w:r>
      <w:proofErr w:type="spellEnd"/>
      <w:r w:rsidRPr="00F4094D">
        <w:rPr>
          <w:i/>
        </w:rPr>
        <w:t xml:space="preserve">; </w:t>
      </w:r>
      <w:proofErr w:type="spellStart"/>
      <w:r w:rsidRPr="00F4094D">
        <w:rPr>
          <w:i/>
        </w:rPr>
        <w:t>Pabalsts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medicīnisko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izdevumu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apmaksai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personām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ar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invaliditāti</w:t>
      </w:r>
      <w:proofErr w:type="spellEnd"/>
      <w:r w:rsidRPr="00F4094D">
        <w:rPr>
          <w:i/>
        </w:rPr>
        <w:t xml:space="preserve"> un </w:t>
      </w:r>
      <w:proofErr w:type="spellStart"/>
      <w:r w:rsidRPr="00F4094D">
        <w:rPr>
          <w:i/>
        </w:rPr>
        <w:t>pensijas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vecuma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personām</w:t>
      </w:r>
      <w:proofErr w:type="spellEnd"/>
      <w:r w:rsidRPr="00F4094D">
        <w:rPr>
          <w:i/>
        </w:rPr>
        <w:t xml:space="preserve">, </w:t>
      </w:r>
      <w:proofErr w:type="spellStart"/>
      <w:r w:rsidRPr="00F4094D">
        <w:rPr>
          <w:i/>
        </w:rPr>
        <w:t>kurām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noteikts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trūcīgās</w:t>
      </w:r>
      <w:proofErr w:type="spellEnd"/>
      <w:r w:rsidRPr="00F4094D">
        <w:rPr>
          <w:i/>
        </w:rPr>
        <w:t>/</w:t>
      </w:r>
      <w:proofErr w:type="spellStart"/>
      <w:r w:rsidRPr="00F4094D">
        <w:rPr>
          <w:i/>
        </w:rPr>
        <w:t>maznodrošinātās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mājsaimniecības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statuss</w:t>
      </w:r>
      <w:proofErr w:type="spellEnd"/>
      <w:r w:rsidRPr="00F4094D">
        <w:rPr>
          <w:i/>
        </w:rPr>
        <w:t xml:space="preserve">; </w:t>
      </w:r>
      <w:proofErr w:type="spellStart"/>
      <w:r w:rsidRPr="00F4094D">
        <w:rPr>
          <w:i/>
        </w:rPr>
        <w:t>Brīvpusdienas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pirmsskolas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izglītības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iestādes</w:t>
      </w:r>
      <w:proofErr w:type="spellEnd"/>
      <w:r w:rsidRPr="00F4094D">
        <w:rPr>
          <w:i/>
        </w:rPr>
        <w:t xml:space="preserve"> 100% </w:t>
      </w:r>
      <w:proofErr w:type="spellStart"/>
      <w:r w:rsidRPr="00F4094D">
        <w:rPr>
          <w:i/>
        </w:rPr>
        <w:t>apmērā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trūcīgo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mājsaimniecību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bērniem</w:t>
      </w:r>
      <w:proofErr w:type="spellEnd"/>
      <w:r w:rsidRPr="00F4094D">
        <w:rPr>
          <w:i/>
        </w:rPr>
        <w:t xml:space="preserve">; 50% </w:t>
      </w:r>
      <w:proofErr w:type="spellStart"/>
      <w:r w:rsidRPr="00F4094D">
        <w:rPr>
          <w:i/>
        </w:rPr>
        <w:t>pusdienu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atmaksa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pirmsskolas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izglītojamiem</w:t>
      </w:r>
      <w:proofErr w:type="spellEnd"/>
      <w:r w:rsidRPr="00F4094D">
        <w:rPr>
          <w:i/>
        </w:rPr>
        <w:t xml:space="preserve">, </w:t>
      </w:r>
      <w:proofErr w:type="spellStart"/>
      <w:r w:rsidRPr="00F4094D">
        <w:rPr>
          <w:i/>
        </w:rPr>
        <w:t>ja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spēkā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maznodrošinātās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mājsaimniecības</w:t>
      </w:r>
      <w:proofErr w:type="spellEnd"/>
      <w:r w:rsidRPr="00F4094D">
        <w:rPr>
          <w:i/>
        </w:rPr>
        <w:t xml:space="preserve"> </w:t>
      </w:r>
      <w:proofErr w:type="spellStart"/>
      <w:r w:rsidRPr="00F4094D">
        <w:rPr>
          <w:i/>
        </w:rPr>
        <w:t>statuss</w:t>
      </w:r>
      <w:proofErr w:type="spellEnd"/>
      <w:r w:rsidRPr="00F4094D">
        <w:rPr>
          <w:i/>
        </w:rPr>
        <w:t>;</w:t>
      </w:r>
      <w:r w:rsidRPr="001C42B2">
        <w:rPr>
          <w:b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11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65051A"/>
    <w:multiLevelType w:val="hybridMultilevel"/>
    <w:tmpl w:val="FC1A2552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64EC6"/>
    <w:multiLevelType w:val="hybridMultilevel"/>
    <w:tmpl w:val="9DDEEFCA"/>
    <w:lvl w:ilvl="0" w:tplc="BA3641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D4FF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80E1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46B0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3AB8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FAB3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CE98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3887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D2FE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035D0"/>
    <w:multiLevelType w:val="hybridMultilevel"/>
    <w:tmpl w:val="73560CDE"/>
    <w:lvl w:ilvl="0" w:tplc="036C8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5497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BC52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30DD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62CB8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2A8C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1E2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3C61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9079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B47AA"/>
    <w:multiLevelType w:val="hybridMultilevel"/>
    <w:tmpl w:val="13702104"/>
    <w:lvl w:ilvl="0" w:tplc="F8CC2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CAEA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EC14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E620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22B6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F626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AE82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9896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B0BC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07FE0"/>
    <w:multiLevelType w:val="hybridMultilevel"/>
    <w:tmpl w:val="FF82D91C"/>
    <w:lvl w:ilvl="0" w:tplc="A5C2A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C209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BEDE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C59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C8B1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602F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EC66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8A6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C299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D4365"/>
    <w:multiLevelType w:val="hybridMultilevel"/>
    <w:tmpl w:val="79F055BC"/>
    <w:lvl w:ilvl="0" w:tplc="A5A65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168F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9CBD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2A097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489E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12084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B433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544B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7C78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4191A"/>
    <w:multiLevelType w:val="hybridMultilevel"/>
    <w:tmpl w:val="7184555E"/>
    <w:lvl w:ilvl="0" w:tplc="5DB09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6A9A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1097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8ED4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3EF6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0A8D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083A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EC8C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26B4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70DDA"/>
    <w:multiLevelType w:val="hybridMultilevel"/>
    <w:tmpl w:val="1304DB46"/>
    <w:lvl w:ilvl="0" w:tplc="A9DE5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2ECE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E256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6854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4A3D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8889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7C1F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D2A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A6EB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A6A36"/>
    <w:multiLevelType w:val="hybridMultilevel"/>
    <w:tmpl w:val="DE364778"/>
    <w:lvl w:ilvl="0" w:tplc="16B20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88D2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B0C8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0C9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E8FA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6AB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9073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309A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FC64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374F"/>
    <w:multiLevelType w:val="hybridMultilevel"/>
    <w:tmpl w:val="30267C88"/>
    <w:lvl w:ilvl="0" w:tplc="E8886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6AB0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A079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4C0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7A57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BAAC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CC4C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15C1E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5E0E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23554"/>
    <w:multiLevelType w:val="hybridMultilevel"/>
    <w:tmpl w:val="3ED2879A"/>
    <w:lvl w:ilvl="0" w:tplc="9D22B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9855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2655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028B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BE00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10D0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C29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26C7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5C1E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41FD2"/>
    <w:multiLevelType w:val="hybridMultilevel"/>
    <w:tmpl w:val="C47C4742"/>
    <w:lvl w:ilvl="0" w:tplc="3BFEE3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1CD7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ACCD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9A08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4424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9C58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3474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2CC3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10CB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06745"/>
    <w:multiLevelType w:val="hybridMultilevel"/>
    <w:tmpl w:val="7A56C41A"/>
    <w:lvl w:ilvl="0" w:tplc="C5365FD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44E"/>
    <w:multiLevelType w:val="hybridMultilevel"/>
    <w:tmpl w:val="27543520"/>
    <w:lvl w:ilvl="0" w:tplc="889C3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888B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865E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34E5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F66F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3E83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A8F3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7887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CEAA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C79AB"/>
    <w:multiLevelType w:val="hybridMultilevel"/>
    <w:tmpl w:val="3530C3D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27775"/>
    <w:multiLevelType w:val="hybridMultilevel"/>
    <w:tmpl w:val="40C899CA"/>
    <w:lvl w:ilvl="0" w:tplc="47B8E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F27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25093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30B2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B429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B4C8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E6A5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75A70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FC64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5A79BF"/>
    <w:multiLevelType w:val="hybridMultilevel"/>
    <w:tmpl w:val="D70EC352"/>
    <w:lvl w:ilvl="0" w:tplc="C024D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1CD5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7E9B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0CE74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B4ED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A4D8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CCDE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60D7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EA8E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03EF3"/>
    <w:multiLevelType w:val="hybridMultilevel"/>
    <w:tmpl w:val="6FE660E0"/>
    <w:lvl w:ilvl="0" w:tplc="ECCE5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10B2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0623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3061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646E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D87B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5C7C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CA67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96CE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CC7A98"/>
    <w:multiLevelType w:val="hybridMultilevel"/>
    <w:tmpl w:val="D29A1760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EA1C61"/>
    <w:multiLevelType w:val="hybridMultilevel"/>
    <w:tmpl w:val="EA707EE0"/>
    <w:lvl w:ilvl="0" w:tplc="EAD0C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858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7611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30A5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F8E7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9A48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3244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AAA8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E0E1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14"/>
  </w:num>
  <w:num w:numId="9">
    <w:abstractNumId w:val="16"/>
  </w:num>
  <w:num w:numId="10">
    <w:abstractNumId w:val="20"/>
  </w:num>
  <w:num w:numId="11">
    <w:abstractNumId w:val="18"/>
  </w:num>
  <w:num w:numId="12">
    <w:abstractNumId w:val="8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0"/>
  </w:num>
  <w:num w:numId="18">
    <w:abstractNumId w:val="1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A"/>
    <w:rsid w:val="000040EB"/>
    <w:rsid w:val="00004D4C"/>
    <w:rsid w:val="00011C5D"/>
    <w:rsid w:val="000611F9"/>
    <w:rsid w:val="00071FCA"/>
    <w:rsid w:val="00136662"/>
    <w:rsid w:val="001A5EDC"/>
    <w:rsid w:val="002C1650"/>
    <w:rsid w:val="003133CB"/>
    <w:rsid w:val="003309E7"/>
    <w:rsid w:val="00334E50"/>
    <w:rsid w:val="00382463"/>
    <w:rsid w:val="003D6746"/>
    <w:rsid w:val="004B2243"/>
    <w:rsid w:val="005E3C66"/>
    <w:rsid w:val="006219CF"/>
    <w:rsid w:val="006A5C90"/>
    <w:rsid w:val="006A5E16"/>
    <w:rsid w:val="006C7E43"/>
    <w:rsid w:val="007A646B"/>
    <w:rsid w:val="00885BCA"/>
    <w:rsid w:val="00962845"/>
    <w:rsid w:val="009B16BF"/>
    <w:rsid w:val="00A539C3"/>
    <w:rsid w:val="00AB47DC"/>
    <w:rsid w:val="00B12228"/>
    <w:rsid w:val="00B76364"/>
    <w:rsid w:val="00BE3EE6"/>
    <w:rsid w:val="00C94774"/>
    <w:rsid w:val="00CA11EB"/>
    <w:rsid w:val="00CE6BF0"/>
    <w:rsid w:val="00D9001E"/>
    <w:rsid w:val="00DB1BD5"/>
    <w:rsid w:val="00E6557F"/>
    <w:rsid w:val="00E71883"/>
    <w:rsid w:val="00E87410"/>
    <w:rsid w:val="00EB5531"/>
    <w:rsid w:val="00F4094D"/>
    <w:rsid w:val="00F76FCA"/>
    <w:rsid w:val="00F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5B7E8"/>
  <w15:chartTrackingRefBased/>
  <w15:docId w15:val="{F4B8379A-5A47-47DE-A7A5-BABE2F85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B1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85BC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71883"/>
  </w:style>
  <w:style w:type="character" w:styleId="Strong">
    <w:name w:val="Strong"/>
    <w:basedOn w:val="DefaultParagraphFont"/>
    <w:uiPriority w:val="22"/>
    <w:qFormat/>
    <w:rsid w:val="00E71883"/>
    <w:rPr>
      <w:b/>
      <w:bCs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,f"/>
    <w:basedOn w:val="Normal"/>
    <w:link w:val="FootnoteTextChar"/>
    <w:uiPriority w:val="99"/>
    <w:qFormat/>
    <w:rsid w:val="00E7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,f Char"/>
    <w:basedOn w:val="DefaultParagraphFont"/>
    <w:link w:val="FootnoteText"/>
    <w:uiPriority w:val="99"/>
    <w:qFormat/>
    <w:rsid w:val="00E718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Reference Number,Footnote symbol,SUPERS,ftref,Footnote Refernece,Footnote Reference Superscript,stylish,BVI fnr,Fußnotenzeichen_Raxen,callout,Footnote symbFootnote Refernece,fr,Odwołanie przypisu,Footnotes refss,Ref,E,E FNZ"/>
    <w:link w:val="CharCharCharChar"/>
    <w:uiPriority w:val="99"/>
    <w:qFormat/>
    <w:rsid w:val="00E7188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71883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1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6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9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8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4481-423B-4581-B8A0-F1106ED5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Trūle</dc:creator>
  <cp:keywords/>
  <dc:description/>
  <cp:lastModifiedBy>Ingūna Trūle</cp:lastModifiedBy>
  <cp:revision>3</cp:revision>
  <dcterms:created xsi:type="dcterms:W3CDTF">2024-08-07T10:10:00Z</dcterms:created>
  <dcterms:modified xsi:type="dcterms:W3CDTF">2024-08-09T13:33:00Z</dcterms:modified>
</cp:coreProperties>
</file>