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743833" w14:textId="77777777" w:rsidR="0098365F" w:rsidRPr="00DC0A67" w:rsidRDefault="00B413E4" w:rsidP="00F30D1A">
      <w:pPr>
        <w:jc w:val="center"/>
        <w:rPr>
          <w:b/>
          <w:sz w:val="26"/>
          <w:szCs w:val="26"/>
        </w:rPr>
      </w:pPr>
      <w:r w:rsidRPr="00DC0A67">
        <w:rPr>
          <w:b/>
          <w:sz w:val="26"/>
          <w:szCs w:val="26"/>
        </w:rPr>
        <w:t>Informācija par nominācijas komi</w:t>
      </w:r>
      <w:r w:rsidR="009855D5" w:rsidRPr="00DC0A67">
        <w:rPr>
          <w:b/>
          <w:sz w:val="26"/>
          <w:szCs w:val="26"/>
        </w:rPr>
        <w:t>si</w:t>
      </w:r>
      <w:r w:rsidRPr="00DC0A67">
        <w:rPr>
          <w:b/>
          <w:sz w:val="26"/>
          <w:szCs w:val="26"/>
        </w:rPr>
        <w:t xml:space="preserve">jas lēmumu </w:t>
      </w:r>
    </w:p>
    <w:p w14:paraId="779CB1A6" w14:textId="7945A64A" w:rsidR="0098365F" w:rsidRPr="00DC0A67" w:rsidRDefault="00B413E4" w:rsidP="00F30D1A">
      <w:pPr>
        <w:jc w:val="center"/>
        <w:rPr>
          <w:b/>
          <w:sz w:val="26"/>
          <w:szCs w:val="26"/>
        </w:rPr>
      </w:pPr>
      <w:r w:rsidRPr="00DC0A67">
        <w:rPr>
          <w:b/>
          <w:sz w:val="26"/>
          <w:szCs w:val="26"/>
        </w:rPr>
        <w:t xml:space="preserve">attiecībā uz </w:t>
      </w:r>
      <w:r w:rsidR="00214915">
        <w:rPr>
          <w:b/>
          <w:sz w:val="26"/>
          <w:szCs w:val="26"/>
        </w:rPr>
        <w:t>padomes</w:t>
      </w:r>
      <w:r w:rsidRPr="00DC0A67">
        <w:rPr>
          <w:b/>
          <w:sz w:val="26"/>
          <w:szCs w:val="26"/>
        </w:rPr>
        <w:t xml:space="preserve"> </w:t>
      </w:r>
      <w:r w:rsidR="0098365F" w:rsidRPr="00DC0A67">
        <w:rPr>
          <w:b/>
          <w:sz w:val="26"/>
          <w:szCs w:val="26"/>
        </w:rPr>
        <w:t>locekļ</w:t>
      </w:r>
      <w:r w:rsidR="00214915">
        <w:rPr>
          <w:b/>
          <w:sz w:val="26"/>
          <w:szCs w:val="26"/>
        </w:rPr>
        <w:t>u</w:t>
      </w:r>
      <w:r w:rsidRPr="00DC0A67">
        <w:rPr>
          <w:b/>
          <w:sz w:val="26"/>
          <w:szCs w:val="26"/>
        </w:rPr>
        <w:t xml:space="preserve"> amat</w:t>
      </w:r>
      <w:r w:rsidR="00214915">
        <w:rPr>
          <w:b/>
          <w:sz w:val="26"/>
          <w:szCs w:val="26"/>
        </w:rPr>
        <w:t>iem</w:t>
      </w:r>
      <w:r w:rsidRPr="00DC0A67">
        <w:rPr>
          <w:b/>
          <w:sz w:val="26"/>
          <w:szCs w:val="26"/>
        </w:rPr>
        <w:t xml:space="preserve"> </w:t>
      </w:r>
    </w:p>
    <w:p w14:paraId="51582530" w14:textId="23308929" w:rsidR="00B413E4" w:rsidRPr="00DC0A67" w:rsidRDefault="00410454" w:rsidP="00F30D1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valsts </w:t>
      </w:r>
      <w:r w:rsidR="00B413E4" w:rsidRPr="00DC0A67">
        <w:rPr>
          <w:b/>
          <w:sz w:val="26"/>
          <w:szCs w:val="26"/>
        </w:rPr>
        <w:t>akciju sabiedrībā “</w:t>
      </w:r>
      <w:r>
        <w:rPr>
          <w:b/>
          <w:sz w:val="26"/>
          <w:szCs w:val="26"/>
        </w:rPr>
        <w:t>Latvijas Loto</w:t>
      </w:r>
      <w:r w:rsidR="00B413E4" w:rsidRPr="00DC0A67">
        <w:rPr>
          <w:b/>
          <w:sz w:val="26"/>
          <w:szCs w:val="26"/>
        </w:rPr>
        <w:t>”</w:t>
      </w:r>
    </w:p>
    <w:p w14:paraId="3D979441" w14:textId="77777777" w:rsidR="00B413E4" w:rsidRDefault="00B413E4"/>
    <w:p w14:paraId="7B1F5814" w14:textId="1627D47D" w:rsidR="00F30D1A" w:rsidRDefault="0098365F" w:rsidP="00F30D1A">
      <w:pPr>
        <w:jc w:val="both"/>
      </w:pPr>
      <w:r>
        <w:t>2016</w:t>
      </w:r>
      <w:r w:rsidR="00B413E4">
        <w:t xml:space="preserve">.gada </w:t>
      </w:r>
      <w:r w:rsidR="00410454">
        <w:t>17.novembrī</w:t>
      </w:r>
      <w:r w:rsidR="00B413E4">
        <w:t xml:space="preserve"> tika izveidota nominācijas komi</w:t>
      </w:r>
      <w:r w:rsidR="009855D5">
        <w:t>si</w:t>
      </w:r>
      <w:r w:rsidR="00B413E4">
        <w:t xml:space="preserve">ja </w:t>
      </w:r>
      <w:r w:rsidR="00214915">
        <w:t>padomes</w:t>
      </w:r>
      <w:r w:rsidR="000936D7">
        <w:t xml:space="preserve"> </w:t>
      </w:r>
      <w:r w:rsidR="009855D5">
        <w:t>locekļ</w:t>
      </w:r>
      <w:r w:rsidR="00214915">
        <w:t>u</w:t>
      </w:r>
      <w:r w:rsidR="000936D7">
        <w:t xml:space="preserve"> </w:t>
      </w:r>
      <w:r w:rsidR="00B413E4">
        <w:t xml:space="preserve">atlasei </w:t>
      </w:r>
      <w:r w:rsidR="00410454">
        <w:t xml:space="preserve">valsts </w:t>
      </w:r>
      <w:r w:rsidR="00B413E4">
        <w:t>akciju sabiedrībā “</w:t>
      </w:r>
      <w:r w:rsidR="00410454">
        <w:t>Latvijas Loto</w:t>
      </w:r>
      <w:r w:rsidR="00B413E4">
        <w:t>”</w:t>
      </w:r>
      <w:r w:rsidR="00F30D1A">
        <w:t xml:space="preserve"> šādā sastāvā:</w:t>
      </w:r>
    </w:p>
    <w:p w14:paraId="7C82E8A1" w14:textId="77777777" w:rsidR="00F30D1A" w:rsidRPr="00F30D1A" w:rsidRDefault="00F30D1A" w:rsidP="00F30D1A"/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924"/>
      </w:tblGrid>
      <w:tr w:rsidR="00F30D1A" w:rsidRPr="00F30D1A" w14:paraId="0F3D1290" w14:textId="77777777" w:rsidTr="00E528CF">
        <w:tc>
          <w:tcPr>
            <w:tcW w:w="4148" w:type="dxa"/>
          </w:tcPr>
          <w:p w14:paraId="452361F2" w14:textId="77777777" w:rsidR="00F30D1A" w:rsidRPr="00F30D1A" w:rsidRDefault="00F30D1A" w:rsidP="009855D5">
            <w:pPr>
              <w:jc w:val="both"/>
              <w:rPr>
                <w:szCs w:val="24"/>
              </w:rPr>
            </w:pPr>
            <w:r w:rsidRPr="00F30D1A">
              <w:rPr>
                <w:szCs w:val="24"/>
              </w:rPr>
              <w:t>Nominācijas komi</w:t>
            </w:r>
            <w:r w:rsidR="009855D5">
              <w:rPr>
                <w:szCs w:val="24"/>
              </w:rPr>
              <w:t>si</w:t>
            </w:r>
            <w:r w:rsidRPr="00F30D1A">
              <w:rPr>
                <w:szCs w:val="24"/>
              </w:rPr>
              <w:t>jas vadītāja</w:t>
            </w:r>
            <w:r>
              <w:rPr>
                <w:szCs w:val="24"/>
              </w:rPr>
              <w:t>:</w:t>
            </w:r>
          </w:p>
        </w:tc>
        <w:tc>
          <w:tcPr>
            <w:tcW w:w="4924" w:type="dxa"/>
          </w:tcPr>
          <w:p w14:paraId="79716BAF" w14:textId="77777777" w:rsidR="00F30D1A" w:rsidRPr="00F30D1A" w:rsidRDefault="009855D5" w:rsidP="009855D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Ieva Braunfelde, F</w:t>
            </w:r>
            <w:r w:rsidR="00F30D1A" w:rsidRPr="00F30D1A">
              <w:rPr>
                <w:szCs w:val="24"/>
              </w:rPr>
              <w:t xml:space="preserve">inanšu ministrijas </w:t>
            </w:r>
            <w:r>
              <w:rPr>
                <w:szCs w:val="24"/>
              </w:rPr>
              <w:t>Administrācijas vadītāja</w:t>
            </w:r>
            <w:r w:rsidR="00F30D1A" w:rsidRPr="00F30D1A">
              <w:rPr>
                <w:szCs w:val="24"/>
              </w:rPr>
              <w:t>.</w:t>
            </w:r>
          </w:p>
        </w:tc>
      </w:tr>
      <w:tr w:rsidR="00F30D1A" w:rsidRPr="00F30D1A" w14:paraId="0C012EA9" w14:textId="77777777" w:rsidTr="00E528CF">
        <w:tc>
          <w:tcPr>
            <w:tcW w:w="4148" w:type="dxa"/>
          </w:tcPr>
          <w:p w14:paraId="34FDC6B3" w14:textId="77777777" w:rsidR="00F30D1A" w:rsidRPr="00F30D1A" w:rsidRDefault="00F30D1A" w:rsidP="004E137B">
            <w:pPr>
              <w:rPr>
                <w:szCs w:val="24"/>
              </w:rPr>
            </w:pPr>
            <w:r w:rsidRPr="00F30D1A">
              <w:rPr>
                <w:szCs w:val="24"/>
              </w:rPr>
              <w:t>Nominācijas komi</w:t>
            </w:r>
            <w:r w:rsidR="009855D5">
              <w:rPr>
                <w:szCs w:val="24"/>
              </w:rPr>
              <w:t>si</w:t>
            </w:r>
            <w:r w:rsidRPr="00F30D1A">
              <w:rPr>
                <w:szCs w:val="24"/>
              </w:rPr>
              <w:t>jas vadītājas vietniece</w:t>
            </w:r>
            <w:r>
              <w:rPr>
                <w:szCs w:val="24"/>
              </w:rPr>
              <w:t>:</w:t>
            </w:r>
          </w:p>
        </w:tc>
        <w:tc>
          <w:tcPr>
            <w:tcW w:w="4924" w:type="dxa"/>
          </w:tcPr>
          <w:p w14:paraId="557EF20F" w14:textId="77777777" w:rsidR="00647C62" w:rsidRDefault="00647C62" w:rsidP="00647C62">
            <w:pPr>
              <w:jc w:val="both"/>
            </w:pPr>
            <w:r w:rsidRPr="00C43783">
              <w:t>Ringolds Beinarovičs – finanšu ministres biroja vadītājs;</w:t>
            </w:r>
          </w:p>
          <w:p w14:paraId="06BC9733" w14:textId="3A150D3D" w:rsidR="00F30D1A" w:rsidRPr="00F30D1A" w:rsidRDefault="00F30D1A" w:rsidP="009855D5">
            <w:pPr>
              <w:jc w:val="both"/>
              <w:rPr>
                <w:szCs w:val="24"/>
              </w:rPr>
            </w:pPr>
          </w:p>
        </w:tc>
      </w:tr>
      <w:tr w:rsidR="00F30D1A" w:rsidRPr="00F30D1A" w14:paraId="3A334A63" w14:textId="77777777" w:rsidTr="00647C62">
        <w:trPr>
          <w:trHeight w:val="2016"/>
        </w:trPr>
        <w:tc>
          <w:tcPr>
            <w:tcW w:w="4148" w:type="dxa"/>
          </w:tcPr>
          <w:p w14:paraId="2467C68A" w14:textId="77777777" w:rsidR="00F30D1A" w:rsidRPr="00F30D1A" w:rsidRDefault="00F30D1A" w:rsidP="009855D5">
            <w:pPr>
              <w:jc w:val="both"/>
              <w:rPr>
                <w:szCs w:val="24"/>
              </w:rPr>
            </w:pPr>
            <w:r w:rsidRPr="00F30D1A">
              <w:rPr>
                <w:szCs w:val="24"/>
              </w:rPr>
              <w:t>Nominācijas komi</w:t>
            </w:r>
            <w:r w:rsidR="009855D5">
              <w:rPr>
                <w:szCs w:val="24"/>
              </w:rPr>
              <w:t>si</w:t>
            </w:r>
            <w:r w:rsidRPr="00F30D1A">
              <w:rPr>
                <w:szCs w:val="24"/>
              </w:rPr>
              <w:t>jas locekļi</w:t>
            </w:r>
            <w:r>
              <w:rPr>
                <w:szCs w:val="24"/>
              </w:rPr>
              <w:t>:</w:t>
            </w:r>
          </w:p>
        </w:tc>
        <w:tc>
          <w:tcPr>
            <w:tcW w:w="4924" w:type="dxa"/>
          </w:tcPr>
          <w:p w14:paraId="3B814BF9" w14:textId="039F3AAE" w:rsidR="00F30D1A" w:rsidRDefault="00410454" w:rsidP="00647C62">
            <w:pPr>
              <w:ind w:left="-3" w:firstLine="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Egīls </w:t>
            </w:r>
            <w:proofErr w:type="spellStart"/>
            <w:r>
              <w:rPr>
                <w:szCs w:val="24"/>
              </w:rPr>
              <w:t>Baldzēns</w:t>
            </w:r>
            <w:proofErr w:type="spellEnd"/>
            <w:r>
              <w:rPr>
                <w:szCs w:val="24"/>
              </w:rPr>
              <w:t>, Latvijas Brīvo arodbiedrību savienības priekšsēdētājs</w:t>
            </w:r>
            <w:r w:rsidR="00CF2860">
              <w:rPr>
                <w:szCs w:val="24"/>
              </w:rPr>
              <w:t>;</w:t>
            </w:r>
          </w:p>
          <w:p w14:paraId="0690E446" w14:textId="0E9AD76B" w:rsidR="00410454" w:rsidRDefault="00410454" w:rsidP="00647C62">
            <w:pPr>
              <w:ind w:left="-3" w:firstLine="3"/>
              <w:jc w:val="both"/>
              <w:rPr>
                <w:szCs w:val="24"/>
              </w:rPr>
            </w:pPr>
            <w:r>
              <w:rPr>
                <w:szCs w:val="24"/>
              </w:rPr>
              <w:t>Signe Birne – Izložu un azartspēļu uzraudzības inspekcijas priekšniece</w:t>
            </w:r>
            <w:r w:rsidR="00CF2860">
              <w:rPr>
                <w:szCs w:val="24"/>
              </w:rPr>
              <w:t>;</w:t>
            </w:r>
          </w:p>
          <w:p w14:paraId="606FC05B" w14:textId="6546CBCE" w:rsidR="00410454" w:rsidRPr="00F30D1A" w:rsidRDefault="00410454" w:rsidP="00410454">
            <w:pPr>
              <w:ind w:left="-3" w:firstLine="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Vladislavs Vesperis – </w:t>
            </w:r>
            <w:proofErr w:type="spellStart"/>
            <w:r>
              <w:rPr>
                <w:szCs w:val="24"/>
              </w:rPr>
              <w:t>Pārresoru</w:t>
            </w:r>
            <w:proofErr w:type="spellEnd"/>
            <w:r>
              <w:rPr>
                <w:szCs w:val="24"/>
              </w:rPr>
              <w:t xml:space="preserve"> koordinācijas centra vadītāja vietnieks, Attīstības uzraudzības un novērtēšanas nodaļas vadītājs</w:t>
            </w:r>
            <w:r w:rsidR="00CF2860">
              <w:rPr>
                <w:szCs w:val="24"/>
              </w:rPr>
              <w:t>.</w:t>
            </w:r>
          </w:p>
        </w:tc>
      </w:tr>
    </w:tbl>
    <w:p w14:paraId="1FCFD34F" w14:textId="7F9200DB" w:rsidR="00412460" w:rsidRDefault="00412460" w:rsidP="00592EDB">
      <w:pPr>
        <w:jc w:val="both"/>
        <w:rPr>
          <w:szCs w:val="24"/>
        </w:rPr>
      </w:pPr>
    </w:p>
    <w:p w14:paraId="6B25B343" w14:textId="4C3901A7" w:rsidR="00667329" w:rsidRPr="00667329" w:rsidRDefault="00410454" w:rsidP="00667329">
      <w:pPr>
        <w:jc w:val="both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>Valsts a</w:t>
      </w:r>
      <w:r w:rsidR="00667329" w:rsidRPr="00667329">
        <w:rPr>
          <w:rFonts w:eastAsia="Times New Roman" w:cs="Times New Roman"/>
          <w:szCs w:val="24"/>
          <w:lang w:eastAsia="lv-LV"/>
        </w:rPr>
        <w:t>kciju sabiedrības „</w:t>
      </w:r>
      <w:r>
        <w:rPr>
          <w:rFonts w:eastAsia="Times New Roman" w:cs="Times New Roman"/>
          <w:szCs w:val="24"/>
          <w:lang w:eastAsia="lv-LV"/>
        </w:rPr>
        <w:t>Latvijas Loto</w:t>
      </w:r>
      <w:r w:rsidR="00667329" w:rsidRPr="00667329">
        <w:rPr>
          <w:rFonts w:eastAsia="Times New Roman" w:cs="Times New Roman"/>
          <w:szCs w:val="24"/>
          <w:lang w:eastAsia="lv-LV"/>
        </w:rPr>
        <w:t>” padomes locekļa/-es amata pretendentam (</w:t>
      </w:r>
      <w:r>
        <w:rPr>
          <w:rFonts w:eastAsia="Times New Roman" w:cs="Times New Roman"/>
          <w:szCs w:val="24"/>
          <w:lang w:eastAsia="lv-LV"/>
        </w:rPr>
        <w:t>3</w:t>
      </w:r>
      <w:r w:rsidR="00667329" w:rsidRPr="00667329">
        <w:rPr>
          <w:rFonts w:eastAsia="Times New Roman" w:cs="Times New Roman"/>
          <w:szCs w:val="24"/>
          <w:lang w:eastAsia="lv-LV"/>
        </w:rPr>
        <w:t xml:space="preserve"> amata vietas) tika izvirzītas šādas pamatprasības:</w:t>
      </w:r>
    </w:p>
    <w:p w14:paraId="22E2DC93" w14:textId="77777777" w:rsidR="00197EE1" w:rsidRPr="00A643CB" w:rsidRDefault="00197EE1" w:rsidP="00197EE1">
      <w:pPr>
        <w:pStyle w:val="ListParagraph"/>
        <w:numPr>
          <w:ilvl w:val="0"/>
          <w:numId w:val="9"/>
        </w:numPr>
        <w:jc w:val="both"/>
        <w:rPr>
          <w:color w:val="000000"/>
          <w:szCs w:val="24"/>
        </w:rPr>
      </w:pPr>
      <w:r w:rsidRPr="00135512">
        <w:rPr>
          <w:szCs w:val="24"/>
        </w:rPr>
        <w:t xml:space="preserve">akadēmiskā augstākā vai otrā līmeņa profesionālā augstākā izglītība </w:t>
      </w:r>
      <w:r>
        <w:rPr>
          <w:szCs w:val="24"/>
        </w:rPr>
        <w:t xml:space="preserve">inženierzinātnēs, vadībzinībā, finansēs, ekonomikā vai </w:t>
      </w:r>
      <w:r w:rsidRPr="00135512">
        <w:rPr>
          <w:color w:val="000000"/>
          <w:szCs w:val="24"/>
        </w:rPr>
        <w:t>tiesību zinātnē</w:t>
      </w:r>
      <w:r w:rsidRPr="00A643CB">
        <w:rPr>
          <w:szCs w:val="24"/>
        </w:rPr>
        <w:t xml:space="preserve">; </w:t>
      </w:r>
    </w:p>
    <w:p w14:paraId="7434AEAB" w14:textId="77777777" w:rsidR="00197EE1" w:rsidRPr="005A5968" w:rsidRDefault="00197EE1" w:rsidP="00197EE1">
      <w:pPr>
        <w:pStyle w:val="ListParagraph"/>
        <w:numPr>
          <w:ilvl w:val="0"/>
          <w:numId w:val="9"/>
        </w:numPr>
        <w:jc w:val="both"/>
        <w:rPr>
          <w:color w:val="000000"/>
          <w:szCs w:val="24"/>
        </w:rPr>
      </w:pPr>
      <w:r w:rsidRPr="005A5968">
        <w:rPr>
          <w:color w:val="000000"/>
          <w:szCs w:val="24"/>
          <w:lang w:eastAsia="lv-LV"/>
        </w:rPr>
        <w:t>vismaz viena kritērija izpilde no zemāk minētajiem vadības pieredzes kritērijiem:</w:t>
      </w:r>
    </w:p>
    <w:p w14:paraId="241DC9F6" w14:textId="77777777" w:rsidR="00197EE1" w:rsidRDefault="00197EE1" w:rsidP="00197EE1">
      <w:pPr>
        <w:pStyle w:val="ListParagraph"/>
        <w:numPr>
          <w:ilvl w:val="0"/>
          <w:numId w:val="6"/>
        </w:numPr>
        <w:jc w:val="both"/>
        <w:rPr>
          <w:color w:val="000000"/>
          <w:szCs w:val="24"/>
        </w:rPr>
      </w:pPr>
      <w:r>
        <w:rPr>
          <w:color w:val="000000"/>
          <w:szCs w:val="24"/>
          <w:lang w:eastAsia="lv-LV"/>
        </w:rPr>
        <w:t>t</w:t>
      </w:r>
      <w:r w:rsidRPr="003F2395">
        <w:rPr>
          <w:color w:val="000000"/>
          <w:szCs w:val="24"/>
          <w:lang w:eastAsia="lv-LV"/>
        </w:rPr>
        <w:t xml:space="preserve">riju gadu pieredze </w:t>
      </w:r>
      <w:r>
        <w:rPr>
          <w:color w:val="000000"/>
          <w:szCs w:val="24"/>
          <w:lang w:eastAsia="lv-LV"/>
        </w:rPr>
        <w:t>vidējas</w:t>
      </w:r>
      <w:r w:rsidRPr="003F2395">
        <w:rPr>
          <w:color w:val="000000"/>
          <w:szCs w:val="24"/>
          <w:lang w:eastAsia="lv-LV"/>
        </w:rPr>
        <w:t xml:space="preserve"> kapitālsabiedrības v</w:t>
      </w:r>
      <w:r>
        <w:rPr>
          <w:color w:val="000000"/>
          <w:szCs w:val="24"/>
          <w:lang w:eastAsia="lv-LV"/>
        </w:rPr>
        <w:t>aldes vai padomes locekļa amatā;</w:t>
      </w:r>
    </w:p>
    <w:p w14:paraId="25D9B551" w14:textId="77777777" w:rsidR="00197EE1" w:rsidRDefault="00197EE1" w:rsidP="00197EE1">
      <w:pPr>
        <w:pStyle w:val="ListParagraph"/>
        <w:numPr>
          <w:ilvl w:val="0"/>
          <w:numId w:val="6"/>
        </w:numPr>
        <w:jc w:val="both"/>
        <w:rPr>
          <w:color w:val="000000"/>
          <w:szCs w:val="24"/>
        </w:rPr>
      </w:pPr>
      <w:r w:rsidRPr="003F2395">
        <w:rPr>
          <w:color w:val="000000"/>
          <w:szCs w:val="24"/>
          <w:lang w:eastAsia="lv-LV"/>
        </w:rPr>
        <w:t>vismaz triju gadu pieredze vadošā amatā institūcijā, kas atbildīga par politikas veidošanu</w:t>
      </w:r>
      <w:r>
        <w:rPr>
          <w:color w:val="000000"/>
          <w:szCs w:val="24"/>
          <w:lang w:eastAsia="lv-LV"/>
        </w:rPr>
        <w:t>;</w:t>
      </w:r>
    </w:p>
    <w:p w14:paraId="2C0D9AD3" w14:textId="77777777" w:rsidR="00197EE1" w:rsidRPr="00757FD2" w:rsidRDefault="00197EE1" w:rsidP="00197EE1">
      <w:pPr>
        <w:pStyle w:val="ListParagraph"/>
        <w:numPr>
          <w:ilvl w:val="0"/>
          <w:numId w:val="6"/>
        </w:numPr>
        <w:jc w:val="both"/>
        <w:rPr>
          <w:szCs w:val="24"/>
        </w:rPr>
      </w:pPr>
      <w:r w:rsidRPr="00757FD2">
        <w:rPr>
          <w:szCs w:val="24"/>
        </w:rPr>
        <w:t>vismaz 10 gadu starptautiski atzīta pētniecības vai konsultāciju pieredze ar uzņēmuma darbību saistītā jomā vadošā akadēmiskā personāla amatā (asociētais profesors, profesors, vadošais pētnieks)</w:t>
      </w:r>
      <w:r w:rsidRPr="00757FD2">
        <w:rPr>
          <w:szCs w:val="24"/>
          <w:lang w:eastAsia="lv-LV"/>
        </w:rPr>
        <w:t>.</w:t>
      </w:r>
    </w:p>
    <w:p w14:paraId="20F9658C" w14:textId="77777777" w:rsidR="00197EE1" w:rsidRPr="005A5968" w:rsidRDefault="00197EE1" w:rsidP="00197EE1">
      <w:pPr>
        <w:pStyle w:val="ListParagraph"/>
        <w:numPr>
          <w:ilvl w:val="0"/>
          <w:numId w:val="9"/>
        </w:numPr>
        <w:jc w:val="both"/>
        <w:rPr>
          <w:color w:val="000000"/>
          <w:szCs w:val="24"/>
        </w:rPr>
      </w:pPr>
      <w:r w:rsidRPr="005A5968">
        <w:rPr>
          <w:color w:val="000000"/>
          <w:szCs w:val="24"/>
        </w:rPr>
        <w:t>papildus vēlama pieredze lielu projektu vadībā;</w:t>
      </w:r>
    </w:p>
    <w:p w14:paraId="1AB97DFC" w14:textId="77777777" w:rsidR="00197EE1" w:rsidRDefault="00197EE1" w:rsidP="00197EE1">
      <w:pPr>
        <w:pStyle w:val="ListParagraph"/>
        <w:numPr>
          <w:ilvl w:val="0"/>
          <w:numId w:val="9"/>
        </w:numPr>
        <w:jc w:val="both"/>
        <w:rPr>
          <w:color w:val="000000"/>
          <w:szCs w:val="24"/>
        </w:rPr>
      </w:pPr>
      <w:r w:rsidRPr="00A643CB">
        <w:rPr>
          <w:color w:val="000000"/>
          <w:szCs w:val="24"/>
          <w:lang w:eastAsia="lv-LV"/>
        </w:rPr>
        <w:t xml:space="preserve">izpratne par </w:t>
      </w:r>
      <w:r>
        <w:rPr>
          <w:color w:val="000000"/>
          <w:szCs w:val="24"/>
          <w:lang w:eastAsia="lv-LV"/>
        </w:rPr>
        <w:t xml:space="preserve">VAS “Latvijas Loto” </w:t>
      </w:r>
      <w:r w:rsidRPr="00A643CB">
        <w:rPr>
          <w:color w:val="000000"/>
          <w:szCs w:val="24"/>
          <w:lang w:eastAsia="lv-LV"/>
        </w:rPr>
        <w:t>darbības jom</w:t>
      </w:r>
      <w:r>
        <w:rPr>
          <w:color w:val="000000"/>
          <w:szCs w:val="24"/>
          <w:lang w:eastAsia="lv-LV"/>
        </w:rPr>
        <w:t>u</w:t>
      </w:r>
      <w:r w:rsidRPr="00A643CB">
        <w:rPr>
          <w:color w:val="000000"/>
          <w:szCs w:val="24"/>
          <w:lang w:eastAsia="lv-LV"/>
        </w:rPr>
        <w:t xml:space="preserve"> </w:t>
      </w:r>
      <w:r>
        <w:rPr>
          <w:color w:val="000000"/>
          <w:szCs w:val="24"/>
          <w:lang w:eastAsia="lv-LV"/>
        </w:rPr>
        <w:t>–</w:t>
      </w:r>
      <w:r w:rsidRPr="00A643CB">
        <w:rPr>
          <w:color w:val="000000"/>
          <w:szCs w:val="24"/>
          <w:lang w:eastAsia="lv-LV"/>
        </w:rPr>
        <w:t xml:space="preserve"> </w:t>
      </w:r>
      <w:r>
        <w:rPr>
          <w:color w:val="000000"/>
          <w:szCs w:val="24"/>
          <w:lang w:eastAsia="lv-LV"/>
        </w:rPr>
        <w:t>izložu un loteriju procesa organizēšanu</w:t>
      </w:r>
      <w:r w:rsidRPr="00A643CB">
        <w:rPr>
          <w:color w:val="000000"/>
          <w:szCs w:val="24"/>
        </w:rPr>
        <w:t>;</w:t>
      </w:r>
      <w:r w:rsidRPr="00814984">
        <w:rPr>
          <w:color w:val="000000"/>
          <w:szCs w:val="24"/>
          <w:lang w:eastAsia="lv-LV"/>
        </w:rPr>
        <w:t xml:space="preserve"> </w:t>
      </w:r>
    </w:p>
    <w:p w14:paraId="5922E305" w14:textId="77777777" w:rsidR="00197EE1" w:rsidRPr="007D5E62" w:rsidRDefault="00197EE1" w:rsidP="00197EE1">
      <w:pPr>
        <w:pStyle w:val="ListParagraph"/>
        <w:numPr>
          <w:ilvl w:val="0"/>
          <w:numId w:val="9"/>
        </w:numPr>
        <w:jc w:val="both"/>
        <w:rPr>
          <w:color w:val="000000"/>
          <w:szCs w:val="24"/>
        </w:rPr>
      </w:pPr>
      <w:r w:rsidRPr="00A643CB">
        <w:rPr>
          <w:bCs/>
          <w:szCs w:val="24"/>
        </w:rPr>
        <w:t>izpratne par valsts kapitālsabiedrību darbību un to pārvaldi, biznesa ētikas pārzināšana</w:t>
      </w:r>
      <w:r>
        <w:rPr>
          <w:bCs/>
          <w:szCs w:val="24"/>
        </w:rPr>
        <w:t xml:space="preserve">, </w:t>
      </w:r>
      <w:r w:rsidRPr="007D5E62">
        <w:t>par kapitālsabiedrību finanšu vadības, risku vadības un iekšējā audita jautājumiem</w:t>
      </w:r>
      <w:r w:rsidRPr="007D5E62">
        <w:rPr>
          <w:bCs/>
          <w:szCs w:val="24"/>
        </w:rPr>
        <w:t>;</w:t>
      </w:r>
    </w:p>
    <w:p w14:paraId="2A6C12AE" w14:textId="77777777" w:rsidR="00197EE1" w:rsidRPr="006B4C9F" w:rsidRDefault="00197EE1" w:rsidP="00197EE1">
      <w:pPr>
        <w:pStyle w:val="ListParagraph"/>
        <w:numPr>
          <w:ilvl w:val="0"/>
          <w:numId w:val="9"/>
        </w:numPr>
        <w:jc w:val="both"/>
        <w:rPr>
          <w:color w:val="000000"/>
          <w:szCs w:val="24"/>
        </w:rPr>
      </w:pPr>
      <w:r w:rsidRPr="00A643CB">
        <w:rPr>
          <w:color w:val="000000"/>
          <w:szCs w:val="24"/>
          <w:lang w:eastAsia="lv-LV"/>
        </w:rPr>
        <w:t>stratēģiskās plānošanas prasme, spēja veidot pozitīvas attiecības un uzņemties vadītāja lomu, lai nodrošinātu kapitālsabiedrības mērķu sasniegšanu, spēja noteikt mērķus un plānot savas darbības, formulēt viedokli, pieņemt lēmumus un uzņemties atbildību</w:t>
      </w:r>
      <w:r w:rsidRPr="006B4C9F">
        <w:rPr>
          <w:color w:val="000000"/>
          <w:szCs w:val="24"/>
          <w:lang w:eastAsia="lv-LV"/>
        </w:rPr>
        <w:t>;</w:t>
      </w:r>
      <w:r w:rsidRPr="006B4C9F">
        <w:rPr>
          <w:bCs/>
          <w:szCs w:val="24"/>
        </w:rPr>
        <w:t xml:space="preserve">  </w:t>
      </w:r>
    </w:p>
    <w:p w14:paraId="0F156B37" w14:textId="77777777" w:rsidR="00197EE1" w:rsidRPr="00A643CB" w:rsidRDefault="00197EE1" w:rsidP="00197EE1">
      <w:pPr>
        <w:pStyle w:val="ListParagraph"/>
        <w:numPr>
          <w:ilvl w:val="0"/>
          <w:numId w:val="9"/>
        </w:numPr>
        <w:jc w:val="both"/>
        <w:rPr>
          <w:color w:val="000000"/>
          <w:szCs w:val="24"/>
        </w:rPr>
      </w:pPr>
      <w:r w:rsidRPr="00A643CB">
        <w:rPr>
          <w:szCs w:val="24"/>
        </w:rPr>
        <w:t xml:space="preserve">valsts valoda C līmeņa 1.pakāpē; </w:t>
      </w:r>
    </w:p>
    <w:p w14:paraId="43BED3D4" w14:textId="77777777" w:rsidR="00197EE1" w:rsidRPr="006B4C9F" w:rsidRDefault="00197EE1" w:rsidP="00197EE1">
      <w:pPr>
        <w:pStyle w:val="ListParagraph"/>
        <w:numPr>
          <w:ilvl w:val="0"/>
          <w:numId w:val="9"/>
        </w:num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labas angļu valodas </w:t>
      </w:r>
      <w:r w:rsidRPr="00A643CB">
        <w:rPr>
          <w:color w:val="000000"/>
          <w:szCs w:val="24"/>
        </w:rPr>
        <w:t xml:space="preserve">zināšanas </w:t>
      </w:r>
      <w:r w:rsidRPr="00A643CB">
        <w:rPr>
          <w:szCs w:val="24"/>
        </w:rPr>
        <w:t>tādā apjomā, kas ļauj brīvi lasīt un saprast drukātu tekstu, augstākā līmenī uzturēt dialogu, pārzinot profesionālo terminoloģiju, un brīvi sagatavot rakstisku tekstu</w:t>
      </w:r>
      <w:r>
        <w:rPr>
          <w:szCs w:val="24"/>
        </w:rPr>
        <w:t>. Papildus vēlams arī citu svešvalodu zināšanas</w:t>
      </w:r>
      <w:r w:rsidRPr="00A643CB">
        <w:rPr>
          <w:szCs w:val="24"/>
        </w:rPr>
        <w:t xml:space="preserve">; </w:t>
      </w:r>
    </w:p>
    <w:p w14:paraId="0AD1445C" w14:textId="77777777" w:rsidR="00197EE1" w:rsidRPr="00AC4F94" w:rsidRDefault="00197EE1" w:rsidP="00197EE1">
      <w:pPr>
        <w:pStyle w:val="ListParagraph"/>
        <w:numPr>
          <w:ilvl w:val="0"/>
          <w:numId w:val="9"/>
        </w:numPr>
        <w:jc w:val="both"/>
        <w:rPr>
          <w:color w:val="000000"/>
          <w:szCs w:val="24"/>
        </w:rPr>
      </w:pPr>
      <w:r>
        <w:rPr>
          <w:szCs w:val="24"/>
        </w:rPr>
        <w:t>atbilstība</w:t>
      </w:r>
      <w:r w:rsidRPr="006B4C9F">
        <w:t xml:space="preserve"> </w:t>
      </w:r>
      <w:r>
        <w:t>Publiskas personas kapitāla daļu un kapitālsabiedrību pārvaldības likuma 31.panta ceturtās daļas prasībām;</w:t>
      </w:r>
    </w:p>
    <w:p w14:paraId="193836D2" w14:textId="77777777" w:rsidR="00197EE1" w:rsidRPr="00363BA9" w:rsidRDefault="00197EE1" w:rsidP="00197EE1">
      <w:pPr>
        <w:pStyle w:val="ListParagraph"/>
        <w:numPr>
          <w:ilvl w:val="0"/>
          <w:numId w:val="9"/>
        </w:numPr>
        <w:jc w:val="both"/>
        <w:rPr>
          <w:color w:val="000000"/>
          <w:szCs w:val="24"/>
        </w:rPr>
      </w:pPr>
      <w:r w:rsidRPr="00A643CB">
        <w:rPr>
          <w:szCs w:val="24"/>
        </w:rPr>
        <w:t>nevainojama reputācija.</w:t>
      </w:r>
    </w:p>
    <w:p w14:paraId="1E8F55F4" w14:textId="77777777" w:rsidR="00667329" w:rsidRPr="00667329" w:rsidRDefault="00667329" w:rsidP="00667329">
      <w:pPr>
        <w:jc w:val="both"/>
        <w:rPr>
          <w:color w:val="000000"/>
          <w:szCs w:val="24"/>
        </w:rPr>
      </w:pPr>
    </w:p>
    <w:p w14:paraId="11B8B1B5" w14:textId="77777777" w:rsidR="00891D66" w:rsidRPr="00667329" w:rsidRDefault="00891D66" w:rsidP="00592EDB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14:paraId="14B19FC2" w14:textId="680596EB" w:rsidR="00592EDB" w:rsidRDefault="00592EDB" w:rsidP="00592EDB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Vispirms tika izvērtēti </w:t>
      </w:r>
      <w:r w:rsidR="00021514">
        <w:rPr>
          <w:rFonts w:cs="Times New Roman"/>
          <w:szCs w:val="24"/>
        </w:rPr>
        <w:t>kandidātu</w:t>
      </w:r>
      <w:r>
        <w:rPr>
          <w:rFonts w:cs="Times New Roman"/>
          <w:szCs w:val="24"/>
        </w:rPr>
        <w:t xml:space="preserve"> iesniegtie dokumenti un to atbilstība izvirzītajām </w:t>
      </w:r>
      <w:r w:rsidR="00CF2860">
        <w:rPr>
          <w:rFonts w:cs="Times New Roman"/>
          <w:szCs w:val="24"/>
        </w:rPr>
        <w:t>pamat</w:t>
      </w:r>
      <w:r>
        <w:rPr>
          <w:rFonts w:cs="Times New Roman"/>
          <w:szCs w:val="24"/>
        </w:rPr>
        <w:t xml:space="preserve">prasībām, savukārt pēc </w:t>
      </w:r>
      <w:r w:rsidR="00021514">
        <w:rPr>
          <w:rFonts w:cs="Times New Roman"/>
          <w:szCs w:val="24"/>
        </w:rPr>
        <w:t xml:space="preserve">kandidātu </w:t>
      </w:r>
      <w:r>
        <w:rPr>
          <w:rFonts w:cs="Times New Roman"/>
          <w:szCs w:val="24"/>
        </w:rPr>
        <w:t xml:space="preserve">iesniegto dokumentu izvērtēšanas notika atlases intervijas (izvērtētas </w:t>
      </w:r>
      <w:r w:rsidR="00021514">
        <w:rPr>
          <w:rFonts w:cs="Times New Roman"/>
          <w:szCs w:val="24"/>
        </w:rPr>
        <w:t xml:space="preserve">kandidāta </w:t>
      </w:r>
      <w:r>
        <w:rPr>
          <w:rFonts w:cs="Times New Roman"/>
          <w:szCs w:val="24"/>
        </w:rPr>
        <w:t xml:space="preserve">kompetences, veicot kompetenču interviju, savukārt pēc </w:t>
      </w:r>
      <w:r>
        <w:rPr>
          <w:rFonts w:cs="Times New Roman"/>
          <w:szCs w:val="24"/>
        </w:rPr>
        <w:lastRenderedPageBreak/>
        <w:t xml:space="preserve">kompetenču intervijas </w:t>
      </w:r>
      <w:r w:rsidR="00021514">
        <w:rPr>
          <w:rFonts w:cs="Times New Roman"/>
          <w:szCs w:val="24"/>
        </w:rPr>
        <w:t>kandidāti</w:t>
      </w:r>
      <w:r>
        <w:rPr>
          <w:rFonts w:cs="Times New Roman"/>
          <w:szCs w:val="24"/>
        </w:rPr>
        <w:t xml:space="preserve"> tika aicināti uz interviju, kurā tika izvērtētas </w:t>
      </w:r>
      <w:r w:rsidR="00021514">
        <w:rPr>
          <w:rFonts w:cs="Times New Roman"/>
          <w:szCs w:val="24"/>
        </w:rPr>
        <w:t>kandidāta</w:t>
      </w:r>
      <w:r>
        <w:rPr>
          <w:rFonts w:cs="Times New Roman"/>
          <w:szCs w:val="24"/>
        </w:rPr>
        <w:t xml:space="preserve"> zināšanas un piemērotība </w:t>
      </w:r>
      <w:r w:rsidR="00197EE1">
        <w:rPr>
          <w:rFonts w:cs="Times New Roman"/>
          <w:szCs w:val="24"/>
        </w:rPr>
        <w:t>VAS “Latvijas Loto”</w:t>
      </w:r>
      <w:r>
        <w:rPr>
          <w:rFonts w:cs="Times New Roman"/>
          <w:szCs w:val="24"/>
        </w:rPr>
        <w:t xml:space="preserve"> </w:t>
      </w:r>
      <w:r w:rsidR="00891D66">
        <w:rPr>
          <w:rFonts w:cs="Times New Roman"/>
          <w:szCs w:val="24"/>
        </w:rPr>
        <w:t>padomes</w:t>
      </w:r>
      <w:r>
        <w:rPr>
          <w:rFonts w:cs="Times New Roman"/>
          <w:szCs w:val="24"/>
        </w:rPr>
        <w:t xml:space="preserve"> </w:t>
      </w:r>
      <w:r w:rsidR="000936D7">
        <w:rPr>
          <w:rFonts w:cs="Times New Roman"/>
          <w:szCs w:val="24"/>
        </w:rPr>
        <w:t>locekļ</w:t>
      </w:r>
      <w:r w:rsidR="00021514">
        <w:rPr>
          <w:rFonts w:cs="Times New Roman"/>
          <w:szCs w:val="24"/>
        </w:rPr>
        <w:t>a</w:t>
      </w:r>
      <w:r w:rsidR="000936D7">
        <w:rPr>
          <w:rFonts w:cs="Times New Roman"/>
          <w:szCs w:val="24"/>
        </w:rPr>
        <w:t xml:space="preserve"> amat</w:t>
      </w:r>
      <w:r w:rsidR="00021514">
        <w:rPr>
          <w:rFonts w:cs="Times New Roman"/>
          <w:szCs w:val="24"/>
        </w:rPr>
        <w:t>a</w:t>
      </w:r>
      <w:r w:rsidR="000936D7">
        <w:rPr>
          <w:rFonts w:cs="Times New Roman"/>
          <w:szCs w:val="24"/>
        </w:rPr>
        <w:t>m)</w:t>
      </w:r>
      <w:r>
        <w:rPr>
          <w:rFonts w:cs="Times New Roman"/>
          <w:szCs w:val="24"/>
        </w:rPr>
        <w:t>.</w:t>
      </w:r>
    </w:p>
    <w:p w14:paraId="7D4A8B7F" w14:textId="77777777" w:rsidR="00592EDB" w:rsidRDefault="00592EDB" w:rsidP="00592EDB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14:paraId="2FD685EB" w14:textId="3D84901A" w:rsidR="007A4B71" w:rsidRDefault="000A0623" w:rsidP="007A4B71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bookmarkStart w:id="0" w:name="_GoBack"/>
      <w:bookmarkEnd w:id="0"/>
      <w:r>
        <w:rPr>
          <w:szCs w:val="24"/>
        </w:rPr>
        <w:t>Padomes</w:t>
      </w:r>
      <w:r w:rsidR="00555BFA">
        <w:rPr>
          <w:szCs w:val="24"/>
        </w:rPr>
        <w:t xml:space="preserve"> locekļ</w:t>
      </w:r>
      <w:r>
        <w:rPr>
          <w:szCs w:val="24"/>
        </w:rPr>
        <w:t>u</w:t>
      </w:r>
      <w:r w:rsidR="00555BFA">
        <w:rPr>
          <w:szCs w:val="24"/>
        </w:rPr>
        <w:t xml:space="preserve"> amata k</w:t>
      </w:r>
      <w:r w:rsidR="00021514">
        <w:rPr>
          <w:rFonts w:cs="Times New Roman"/>
          <w:szCs w:val="24"/>
        </w:rPr>
        <w:t>andidāti</w:t>
      </w:r>
      <w:r w:rsidR="00592EDB">
        <w:rPr>
          <w:rFonts w:cs="Times New Roman"/>
          <w:szCs w:val="24"/>
        </w:rPr>
        <w:t xml:space="preserve"> tika novērtēti, balstoties uz šādiem </w:t>
      </w:r>
      <w:r w:rsidR="000936D7">
        <w:rPr>
          <w:rFonts w:cs="Times New Roman"/>
          <w:szCs w:val="24"/>
        </w:rPr>
        <w:t>atlases kritērijiem</w:t>
      </w:r>
      <w:r w:rsidR="00555BFA">
        <w:rPr>
          <w:rFonts w:cs="Times New Roman"/>
          <w:szCs w:val="24"/>
        </w:rPr>
        <w:t>:</w:t>
      </w:r>
    </w:p>
    <w:p w14:paraId="53DC48BC" w14:textId="77777777" w:rsidR="007A4B71" w:rsidRPr="00CE6DE3" w:rsidRDefault="007A4B71" w:rsidP="007A4B71">
      <w:pPr>
        <w:pStyle w:val="BodyText"/>
        <w:jc w:val="right"/>
        <w:outlineLvl w:val="0"/>
        <w:rPr>
          <w:b/>
          <w:color w:val="000000"/>
          <w:sz w:val="20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1510"/>
        <w:gridCol w:w="5573"/>
        <w:gridCol w:w="1984"/>
      </w:tblGrid>
      <w:tr w:rsidR="002A490B" w:rsidRPr="002A490B" w14:paraId="3DFC43B7" w14:textId="77777777" w:rsidTr="00263BE5">
        <w:trPr>
          <w:trHeight w:val="525"/>
        </w:trPr>
        <w:tc>
          <w:tcPr>
            <w:tcW w:w="70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8201" w14:textId="77777777" w:rsidR="002A490B" w:rsidRPr="002A490B" w:rsidRDefault="002A490B" w:rsidP="002A490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2A490B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Kritērijs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1B69" w14:textId="77777777" w:rsidR="002A490B" w:rsidRPr="002A490B" w:rsidRDefault="002A490B" w:rsidP="002A490B">
            <w:pPr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2A490B">
              <w:rPr>
                <w:rFonts w:eastAsia="Times New Roman" w:cs="Times New Roman"/>
                <w:sz w:val="20"/>
                <w:szCs w:val="20"/>
                <w:lang w:eastAsia="lv-LV"/>
              </w:rPr>
              <w:t>Apakškritērija</w:t>
            </w:r>
            <w:proofErr w:type="spellEnd"/>
            <w:r w:rsidRPr="002A490B"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 svars</w:t>
            </w:r>
          </w:p>
        </w:tc>
      </w:tr>
      <w:tr w:rsidR="002A490B" w:rsidRPr="002A490B" w14:paraId="0E58FA7F" w14:textId="77777777" w:rsidTr="00263BE5">
        <w:trPr>
          <w:trHeight w:val="435"/>
        </w:trPr>
        <w:tc>
          <w:tcPr>
            <w:tcW w:w="70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EA2A4" w14:textId="77777777" w:rsidR="002A490B" w:rsidRPr="002A490B" w:rsidRDefault="002A490B" w:rsidP="002A490B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23B47" w14:textId="77777777" w:rsidR="002A490B" w:rsidRPr="002A490B" w:rsidRDefault="002A490B" w:rsidP="002A490B">
            <w:pPr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2A490B" w:rsidRPr="002A490B" w14:paraId="7D9E5037" w14:textId="77777777" w:rsidTr="00263BE5">
        <w:trPr>
          <w:trHeight w:val="495"/>
        </w:trPr>
        <w:tc>
          <w:tcPr>
            <w:tcW w:w="1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E9C9A" w14:textId="77777777" w:rsidR="002A490B" w:rsidRPr="002A490B" w:rsidRDefault="002A490B" w:rsidP="002A490B">
            <w:pPr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2A490B">
              <w:rPr>
                <w:rFonts w:eastAsia="Times New Roman" w:cs="Times New Roman"/>
                <w:color w:val="000000"/>
                <w:sz w:val="14"/>
                <w:szCs w:val="14"/>
                <w:lang w:eastAsia="lv-LV"/>
              </w:rPr>
              <w:t xml:space="preserve"> </w:t>
            </w:r>
            <w:r w:rsidRPr="002A490B">
              <w:rPr>
                <w:rFonts w:eastAsia="Times New Roman" w:cs="Times New Roman"/>
                <w:color w:val="000000"/>
                <w:sz w:val="22"/>
                <w:lang w:eastAsia="lv-LV"/>
              </w:rPr>
              <w:t>1.</w:t>
            </w:r>
            <w:r w:rsidRPr="002A490B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Valodu zināšanas 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A77D8" w14:textId="77777777" w:rsidR="002A490B" w:rsidRPr="002A490B" w:rsidRDefault="002A490B" w:rsidP="002A490B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2A490B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Angļu valodas zināšanas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46047" w14:textId="77777777" w:rsidR="002A490B" w:rsidRPr="002A490B" w:rsidRDefault="002A490B" w:rsidP="002A490B">
            <w:pPr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2A490B">
              <w:rPr>
                <w:rFonts w:eastAsia="Times New Roman" w:cs="Times New Roman"/>
                <w:sz w:val="22"/>
                <w:lang w:eastAsia="lv-LV"/>
              </w:rPr>
              <w:t>7</w:t>
            </w:r>
          </w:p>
        </w:tc>
      </w:tr>
      <w:tr w:rsidR="002A490B" w:rsidRPr="002A490B" w14:paraId="675AC0CB" w14:textId="77777777" w:rsidTr="00263BE5">
        <w:trPr>
          <w:trHeight w:val="405"/>
        </w:trPr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858AC" w14:textId="77777777" w:rsidR="002A490B" w:rsidRPr="002A490B" w:rsidRDefault="002A490B" w:rsidP="002A490B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EA0B7" w14:textId="77777777" w:rsidR="002A490B" w:rsidRPr="002A490B" w:rsidRDefault="002A490B" w:rsidP="002A490B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2A490B">
              <w:rPr>
                <w:rFonts w:eastAsia="Times New Roman" w:cs="Times New Roman"/>
                <w:color w:val="000000"/>
                <w:sz w:val="22"/>
                <w:lang w:eastAsia="lv-LV"/>
              </w:rPr>
              <w:t>Otras svešvalodas  zināšanas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86B56" w14:textId="77777777" w:rsidR="002A490B" w:rsidRPr="002A490B" w:rsidRDefault="002A490B" w:rsidP="002A490B">
            <w:pPr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2A490B">
              <w:rPr>
                <w:rFonts w:eastAsia="Times New Roman" w:cs="Times New Roman"/>
                <w:sz w:val="22"/>
                <w:lang w:eastAsia="lv-LV"/>
              </w:rPr>
              <w:t>2</w:t>
            </w:r>
          </w:p>
        </w:tc>
      </w:tr>
      <w:tr w:rsidR="002A490B" w:rsidRPr="002A490B" w14:paraId="2E62B9DB" w14:textId="77777777" w:rsidTr="00263BE5">
        <w:trPr>
          <w:trHeight w:val="31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2402" w14:textId="77777777" w:rsidR="002A490B" w:rsidRPr="002A490B" w:rsidRDefault="002A490B" w:rsidP="002A490B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2A490B">
              <w:rPr>
                <w:rFonts w:eastAsia="Times New Roman" w:cs="Times New Roman"/>
                <w:color w:val="000000"/>
                <w:sz w:val="22"/>
                <w:lang w:eastAsia="lv-LV"/>
              </w:rPr>
              <w:t>2. Izglītība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28A8" w14:textId="77777777" w:rsidR="002A490B" w:rsidRPr="002A490B" w:rsidRDefault="002A490B" w:rsidP="002A490B">
            <w:pPr>
              <w:rPr>
                <w:rFonts w:eastAsia="Times New Roman" w:cs="Times New Roman"/>
                <w:i/>
                <w:iCs/>
                <w:color w:val="000000"/>
                <w:szCs w:val="24"/>
                <w:lang w:eastAsia="lv-LV"/>
              </w:rPr>
            </w:pPr>
            <w:r w:rsidRPr="002A490B">
              <w:rPr>
                <w:rFonts w:eastAsia="Times New Roman" w:cs="Times New Roman"/>
                <w:i/>
                <w:iCs/>
                <w:color w:val="000000"/>
                <w:szCs w:val="24"/>
                <w:lang w:eastAsia="lv-LV"/>
              </w:rPr>
              <w:t>Augstākā izglītība</w:t>
            </w:r>
            <w:r w:rsidRPr="002A490B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 (apliecina ar iesniegto izglītības dokumentu)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9D43" w14:textId="77777777" w:rsidR="002A490B" w:rsidRPr="002A490B" w:rsidRDefault="002A490B" w:rsidP="002A490B">
            <w:pPr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2A490B">
              <w:rPr>
                <w:rFonts w:eastAsia="Times New Roman" w:cs="Times New Roman"/>
                <w:sz w:val="22"/>
                <w:lang w:eastAsia="lv-LV"/>
              </w:rPr>
              <w:t>0</w:t>
            </w:r>
          </w:p>
        </w:tc>
      </w:tr>
      <w:tr w:rsidR="002A490B" w:rsidRPr="002A490B" w14:paraId="591F329A" w14:textId="77777777" w:rsidTr="00263BE5">
        <w:trPr>
          <w:trHeight w:val="630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C7F9" w14:textId="77777777" w:rsidR="002A490B" w:rsidRPr="002A490B" w:rsidRDefault="002A490B" w:rsidP="002A490B">
            <w:pPr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lv-LV"/>
              </w:rPr>
            </w:pPr>
            <w:r w:rsidRPr="002A490B">
              <w:rPr>
                <w:rFonts w:eastAsia="Times New Roman" w:cs="Times New Roman"/>
                <w:i/>
                <w:iCs/>
                <w:color w:val="000000"/>
                <w:szCs w:val="24"/>
                <w:lang w:eastAsia="lv-LV"/>
              </w:rPr>
              <w:t>Vadības pieredze*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64E4" w14:textId="77777777" w:rsidR="002A490B" w:rsidRPr="002A490B" w:rsidRDefault="002A490B" w:rsidP="002A490B">
            <w:pPr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2A490B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</w:tr>
      <w:tr w:rsidR="002A490B" w:rsidRPr="002A490B" w14:paraId="4B4D1FDA" w14:textId="77777777" w:rsidTr="00263BE5">
        <w:trPr>
          <w:trHeight w:val="690"/>
        </w:trPr>
        <w:tc>
          <w:tcPr>
            <w:tcW w:w="1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52B7E" w14:textId="77777777" w:rsidR="002A490B" w:rsidRPr="002A490B" w:rsidRDefault="002A490B" w:rsidP="002A490B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2A490B">
              <w:rPr>
                <w:rFonts w:eastAsia="Times New Roman" w:cs="Times New Roman"/>
                <w:color w:val="000000"/>
                <w:sz w:val="22"/>
                <w:lang w:eastAsia="lv-LV"/>
              </w:rPr>
              <w:t>* vērtē vienu no trim kritērijiem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249AE" w14:textId="77777777" w:rsidR="002A490B" w:rsidRPr="002A490B" w:rsidRDefault="002A490B" w:rsidP="002A490B">
            <w:pPr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 w:rsidRPr="002A490B">
              <w:rPr>
                <w:rFonts w:eastAsia="Times New Roman" w:cs="Times New Roman"/>
                <w:szCs w:val="24"/>
                <w:lang w:eastAsia="lv-LV"/>
              </w:rPr>
              <w:t xml:space="preserve">vairāk kā triju gadu pieredze vidējas kapitālsabiedrības valdes vai padomes locekļa amatā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167F0" w14:textId="77777777" w:rsidR="002A490B" w:rsidRPr="002A490B" w:rsidRDefault="002A490B" w:rsidP="002A490B">
            <w:pPr>
              <w:jc w:val="center"/>
              <w:rPr>
                <w:rFonts w:eastAsia="Times New Roman" w:cs="Times New Roman"/>
                <w:i/>
                <w:iCs/>
                <w:szCs w:val="24"/>
                <w:lang w:eastAsia="lv-LV"/>
              </w:rPr>
            </w:pPr>
            <w:r w:rsidRPr="002A490B">
              <w:rPr>
                <w:rFonts w:eastAsia="Times New Roman" w:cs="Times New Roman"/>
                <w:i/>
                <w:iCs/>
                <w:szCs w:val="24"/>
                <w:lang w:eastAsia="lv-LV"/>
              </w:rPr>
              <w:t>15</w:t>
            </w:r>
          </w:p>
        </w:tc>
      </w:tr>
      <w:tr w:rsidR="002A490B" w:rsidRPr="002A490B" w14:paraId="1DACCEAC" w14:textId="77777777" w:rsidTr="00263BE5">
        <w:trPr>
          <w:trHeight w:val="465"/>
        </w:trPr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BDAD7" w14:textId="77777777" w:rsidR="002A490B" w:rsidRPr="002A490B" w:rsidRDefault="002A490B" w:rsidP="002A490B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7527A" w14:textId="77777777" w:rsidR="002A490B" w:rsidRPr="002A490B" w:rsidRDefault="002A490B" w:rsidP="002A490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A490B">
              <w:rPr>
                <w:rFonts w:eastAsia="Times New Roman" w:cs="Times New Roman"/>
                <w:szCs w:val="24"/>
                <w:lang w:eastAsia="lv-LV"/>
              </w:rPr>
              <w:t xml:space="preserve">vairāk kā  triju gadu pieredze vadošā amatā institūcijā, kas atbildīga par  politikas veidošanu 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1380" w14:textId="77777777" w:rsidR="002A490B" w:rsidRPr="002A490B" w:rsidRDefault="002A490B" w:rsidP="002A490B">
            <w:pPr>
              <w:rPr>
                <w:rFonts w:eastAsia="Times New Roman" w:cs="Times New Roman"/>
                <w:i/>
                <w:iCs/>
                <w:szCs w:val="24"/>
                <w:lang w:eastAsia="lv-LV"/>
              </w:rPr>
            </w:pPr>
          </w:p>
        </w:tc>
      </w:tr>
      <w:tr w:rsidR="002A490B" w:rsidRPr="002A490B" w14:paraId="6340E8D7" w14:textId="77777777" w:rsidTr="00263BE5">
        <w:trPr>
          <w:trHeight w:val="1050"/>
        </w:trPr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166AB" w14:textId="77777777" w:rsidR="002A490B" w:rsidRPr="002A490B" w:rsidRDefault="002A490B" w:rsidP="002A490B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C5ADA" w14:textId="77777777" w:rsidR="002A490B" w:rsidRPr="002A490B" w:rsidRDefault="002A490B" w:rsidP="002A490B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2A490B">
              <w:rPr>
                <w:rFonts w:eastAsia="Times New Roman" w:cs="Times New Roman"/>
                <w:color w:val="000000"/>
                <w:szCs w:val="24"/>
                <w:lang w:eastAsia="lv-LV"/>
              </w:rPr>
              <w:t>ne mazāk kā 10 gadu starptautiski atzīta pētniecības vai konsultāciju pieredze ar uzņēmuma darbību saistītā jomā vadošā akadēmiskā personāla amatā (asociētais profesors, profesors, vadošais pētnieks)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647E5" w14:textId="77777777" w:rsidR="002A490B" w:rsidRPr="002A490B" w:rsidRDefault="002A490B" w:rsidP="002A490B">
            <w:pPr>
              <w:rPr>
                <w:rFonts w:eastAsia="Times New Roman" w:cs="Times New Roman"/>
                <w:i/>
                <w:iCs/>
                <w:szCs w:val="24"/>
                <w:lang w:eastAsia="lv-LV"/>
              </w:rPr>
            </w:pPr>
          </w:p>
        </w:tc>
      </w:tr>
      <w:tr w:rsidR="002A490B" w:rsidRPr="002A490B" w14:paraId="41C65249" w14:textId="77777777" w:rsidTr="00263BE5">
        <w:trPr>
          <w:trHeight w:val="315"/>
        </w:trPr>
        <w:tc>
          <w:tcPr>
            <w:tcW w:w="1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7957" w14:textId="77777777" w:rsidR="002A490B" w:rsidRPr="002A490B" w:rsidRDefault="002A490B" w:rsidP="002A490B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2A490B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D467" w14:textId="77777777" w:rsidR="002A490B" w:rsidRPr="002A490B" w:rsidRDefault="002A490B" w:rsidP="002A490B">
            <w:pPr>
              <w:rPr>
                <w:rFonts w:eastAsia="Times New Roman" w:cs="Times New Roman"/>
                <w:i/>
                <w:iCs/>
                <w:szCs w:val="24"/>
                <w:lang w:eastAsia="lv-LV"/>
              </w:rPr>
            </w:pPr>
            <w:r w:rsidRPr="002A490B">
              <w:rPr>
                <w:rFonts w:eastAsia="Times New Roman" w:cs="Times New Roman"/>
                <w:i/>
                <w:iCs/>
                <w:szCs w:val="24"/>
                <w:lang w:eastAsia="lv-LV"/>
              </w:rPr>
              <w:t>Papildu punkti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2611" w14:textId="77777777" w:rsidR="002A490B" w:rsidRPr="002A490B" w:rsidRDefault="002A490B" w:rsidP="002A490B">
            <w:pPr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2A490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</w:tr>
      <w:tr w:rsidR="002A490B" w:rsidRPr="002A490B" w14:paraId="6DB852FB" w14:textId="77777777" w:rsidTr="00263BE5">
        <w:trPr>
          <w:trHeight w:val="585"/>
        </w:trPr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F9AF3" w14:textId="77777777" w:rsidR="002A490B" w:rsidRPr="002A490B" w:rsidRDefault="002A490B" w:rsidP="002A490B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53B7" w14:textId="77777777" w:rsidR="002A490B" w:rsidRPr="002A490B" w:rsidRDefault="002A490B" w:rsidP="002A490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A490B">
              <w:rPr>
                <w:rFonts w:eastAsia="Times New Roman" w:cs="Times New Roman"/>
                <w:szCs w:val="24"/>
                <w:lang w:eastAsia="lv-LV"/>
              </w:rPr>
              <w:t xml:space="preserve">vairāk kā piecu gadu pieredze vidējas kapitālsabiedrības valdes vai padomes locekļa amatā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5BA3" w14:textId="77777777" w:rsidR="002A490B" w:rsidRPr="002A490B" w:rsidRDefault="002A490B" w:rsidP="002A490B">
            <w:pPr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2A490B">
              <w:rPr>
                <w:rFonts w:eastAsia="Times New Roman" w:cs="Times New Roman"/>
                <w:sz w:val="22"/>
                <w:lang w:eastAsia="lv-LV"/>
              </w:rPr>
              <w:t>1</w:t>
            </w:r>
          </w:p>
        </w:tc>
      </w:tr>
      <w:tr w:rsidR="002A490B" w:rsidRPr="002A490B" w14:paraId="55B61DE3" w14:textId="77777777" w:rsidTr="00263BE5">
        <w:trPr>
          <w:trHeight w:val="615"/>
        </w:trPr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44E0F" w14:textId="77777777" w:rsidR="002A490B" w:rsidRPr="002A490B" w:rsidRDefault="002A490B" w:rsidP="002A490B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37E6C" w14:textId="77777777" w:rsidR="002A490B" w:rsidRPr="002A490B" w:rsidRDefault="002A490B" w:rsidP="002A490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A490B">
              <w:rPr>
                <w:rFonts w:eastAsia="Times New Roman" w:cs="Times New Roman"/>
                <w:szCs w:val="24"/>
                <w:lang w:eastAsia="lv-LV"/>
              </w:rPr>
              <w:t xml:space="preserve">vairāk kā  piecu gadu pieredze vadošā amatā institūcijā, kas atbildīga par  politikas veidošanu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E16F" w14:textId="77777777" w:rsidR="002A490B" w:rsidRPr="002A490B" w:rsidRDefault="002A490B" w:rsidP="002A490B">
            <w:pPr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2A490B">
              <w:rPr>
                <w:rFonts w:eastAsia="Times New Roman" w:cs="Times New Roman"/>
                <w:sz w:val="22"/>
                <w:lang w:eastAsia="lv-LV"/>
              </w:rPr>
              <w:t>1</w:t>
            </w:r>
          </w:p>
        </w:tc>
      </w:tr>
      <w:tr w:rsidR="002A490B" w:rsidRPr="002A490B" w14:paraId="28A6A5AD" w14:textId="77777777" w:rsidTr="00263BE5">
        <w:trPr>
          <w:trHeight w:val="1095"/>
        </w:trPr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58101" w14:textId="77777777" w:rsidR="002A490B" w:rsidRPr="002A490B" w:rsidRDefault="002A490B" w:rsidP="002A490B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E0A6" w14:textId="77777777" w:rsidR="002A490B" w:rsidRPr="002A490B" w:rsidRDefault="002A490B" w:rsidP="002A490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A490B">
              <w:rPr>
                <w:rFonts w:eastAsia="Times New Roman" w:cs="Times New Roman"/>
                <w:szCs w:val="24"/>
                <w:lang w:eastAsia="lv-LV"/>
              </w:rPr>
              <w:t>vairāk kā 15 gadu starptautiski atzīta pētniecības vai konsultāciju pieredze ar uzņēmuma darbību saistītā jomā vadošā akadēmiskā personāla amatā (asociētais profesors, profesors, vadošais pētnieks)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1F9D" w14:textId="77777777" w:rsidR="002A490B" w:rsidRPr="002A490B" w:rsidRDefault="002A490B" w:rsidP="002A490B">
            <w:pPr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2A490B">
              <w:rPr>
                <w:rFonts w:eastAsia="Times New Roman" w:cs="Times New Roman"/>
                <w:sz w:val="22"/>
                <w:lang w:eastAsia="lv-LV"/>
              </w:rPr>
              <w:t>1</w:t>
            </w:r>
          </w:p>
        </w:tc>
      </w:tr>
      <w:tr w:rsidR="002A490B" w:rsidRPr="002A490B" w14:paraId="6763696D" w14:textId="77777777" w:rsidTr="00263BE5">
        <w:trPr>
          <w:trHeight w:val="420"/>
        </w:trPr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E96F2" w14:textId="77777777" w:rsidR="002A490B" w:rsidRPr="002A490B" w:rsidRDefault="002A490B" w:rsidP="002A490B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18520" w14:textId="77777777" w:rsidR="002A490B" w:rsidRPr="002A490B" w:rsidRDefault="002A490B" w:rsidP="002A490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A490B">
              <w:rPr>
                <w:rFonts w:eastAsia="Times New Roman" w:cs="Times New Roman"/>
                <w:szCs w:val="24"/>
                <w:lang w:eastAsia="lv-LV"/>
              </w:rPr>
              <w:t>Darba pieredze  starptautiskā institūcijā vai kapitālsabiedrībā vadošā amatā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CF3D8" w14:textId="77777777" w:rsidR="002A490B" w:rsidRPr="002A490B" w:rsidRDefault="002A490B" w:rsidP="002A490B">
            <w:pPr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2A490B">
              <w:rPr>
                <w:rFonts w:eastAsia="Times New Roman" w:cs="Times New Roman"/>
                <w:sz w:val="22"/>
                <w:lang w:eastAsia="lv-LV"/>
              </w:rPr>
              <w:t>2</w:t>
            </w:r>
          </w:p>
        </w:tc>
      </w:tr>
      <w:tr w:rsidR="002A490B" w:rsidRPr="002A490B" w14:paraId="7AB53F51" w14:textId="77777777" w:rsidTr="00263BE5">
        <w:trPr>
          <w:trHeight w:val="315"/>
        </w:trPr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07122" w14:textId="77777777" w:rsidR="002A490B" w:rsidRPr="002A490B" w:rsidRDefault="002A490B" w:rsidP="002A490B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0CD4" w14:textId="77777777" w:rsidR="002A490B" w:rsidRPr="002A490B" w:rsidRDefault="002A490B" w:rsidP="002A490B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2A490B">
              <w:rPr>
                <w:rFonts w:eastAsia="Times New Roman" w:cs="Times New Roman"/>
                <w:color w:val="000000"/>
                <w:szCs w:val="24"/>
                <w:lang w:eastAsia="lv-LV"/>
              </w:rPr>
              <w:t>Vairāk kā trīs gadu pieredze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5F502" w14:textId="77777777" w:rsidR="002A490B" w:rsidRPr="002A490B" w:rsidRDefault="002A490B" w:rsidP="002A490B">
            <w:pPr>
              <w:rPr>
                <w:rFonts w:eastAsia="Times New Roman" w:cs="Times New Roman"/>
                <w:sz w:val="22"/>
                <w:lang w:eastAsia="lv-LV"/>
              </w:rPr>
            </w:pPr>
          </w:p>
        </w:tc>
      </w:tr>
      <w:tr w:rsidR="002A490B" w:rsidRPr="002A490B" w14:paraId="27360CF1" w14:textId="77777777" w:rsidTr="00263BE5">
        <w:trPr>
          <w:trHeight w:val="315"/>
        </w:trPr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AEE5B" w14:textId="77777777" w:rsidR="002A490B" w:rsidRPr="002A490B" w:rsidRDefault="002A490B" w:rsidP="002A490B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CA23" w14:textId="77777777" w:rsidR="002A490B" w:rsidRPr="002A490B" w:rsidRDefault="002A490B" w:rsidP="002A490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A490B">
              <w:rPr>
                <w:rFonts w:eastAsia="Times New Roman" w:cs="Times New Roman"/>
                <w:szCs w:val="24"/>
                <w:lang w:eastAsia="lv-LV"/>
              </w:rPr>
              <w:t xml:space="preserve">Pieredze lielu projektu vadībā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57995" w14:textId="77777777" w:rsidR="002A490B" w:rsidRPr="002A490B" w:rsidRDefault="002A490B" w:rsidP="002A490B">
            <w:pPr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2A490B">
              <w:rPr>
                <w:rFonts w:eastAsia="Times New Roman" w:cs="Times New Roman"/>
                <w:sz w:val="22"/>
                <w:lang w:eastAsia="lv-LV"/>
              </w:rPr>
              <w:t>1</w:t>
            </w:r>
          </w:p>
        </w:tc>
      </w:tr>
      <w:tr w:rsidR="002A490B" w:rsidRPr="002A490B" w14:paraId="69E14CAE" w14:textId="77777777" w:rsidTr="00263BE5">
        <w:trPr>
          <w:trHeight w:val="705"/>
        </w:trPr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B3BC9" w14:textId="77777777" w:rsidR="002A490B" w:rsidRPr="002A490B" w:rsidRDefault="002A490B" w:rsidP="002A490B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17DBC" w14:textId="77777777" w:rsidR="002A490B" w:rsidRPr="002A490B" w:rsidRDefault="002A490B" w:rsidP="002A490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A490B">
              <w:rPr>
                <w:rFonts w:eastAsia="Times New Roman" w:cs="Times New Roman"/>
                <w:szCs w:val="24"/>
                <w:lang w:eastAsia="lv-LV"/>
              </w:rPr>
              <w:t xml:space="preserve">Vadīti vairāk kā 2 lieli projekti (projekta finansējums virs 10 miljoniem </w:t>
            </w:r>
            <w:proofErr w:type="spellStart"/>
            <w:r w:rsidRPr="002A490B">
              <w:rPr>
                <w:rFonts w:eastAsia="Times New Roman" w:cs="Times New Roman"/>
                <w:szCs w:val="24"/>
                <w:lang w:eastAsia="lv-LV"/>
              </w:rPr>
              <w:t>eur</w:t>
            </w:r>
            <w:proofErr w:type="spellEnd"/>
            <w:r w:rsidRPr="002A490B">
              <w:rPr>
                <w:rFonts w:eastAsia="Times New Roman" w:cs="Times New Roman"/>
                <w:szCs w:val="24"/>
                <w:lang w:eastAsia="lv-LV"/>
              </w:rPr>
              <w:t>, ieviešanas termiņš - virs 2 gadiem, administrēšanā iesaistīto cilvēku skaits  vairāk par 10)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18ED5" w14:textId="77777777" w:rsidR="002A490B" w:rsidRPr="002A490B" w:rsidRDefault="002A490B" w:rsidP="002A490B">
            <w:pPr>
              <w:rPr>
                <w:rFonts w:eastAsia="Times New Roman" w:cs="Times New Roman"/>
                <w:sz w:val="22"/>
                <w:lang w:eastAsia="lv-LV"/>
              </w:rPr>
            </w:pPr>
          </w:p>
        </w:tc>
      </w:tr>
      <w:tr w:rsidR="002A490B" w:rsidRPr="002A490B" w14:paraId="7A2030E8" w14:textId="77777777" w:rsidTr="00263BE5">
        <w:trPr>
          <w:trHeight w:val="1050"/>
        </w:trPr>
        <w:tc>
          <w:tcPr>
            <w:tcW w:w="1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479E1C" w14:textId="77777777" w:rsidR="002A490B" w:rsidRPr="002A490B" w:rsidRDefault="002A490B" w:rsidP="002A490B">
            <w:pPr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2A490B">
              <w:rPr>
                <w:rFonts w:eastAsia="Times New Roman" w:cs="Times New Roman"/>
                <w:color w:val="000000"/>
                <w:szCs w:val="24"/>
                <w:lang w:eastAsia="lv-LV"/>
              </w:rPr>
              <w:t>Profesionālās zināšanas un kompetences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9450D" w14:textId="77777777" w:rsidR="002A490B" w:rsidRPr="002A490B" w:rsidRDefault="002A490B" w:rsidP="002A490B">
            <w:pPr>
              <w:jc w:val="both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2A490B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Izpratne par VAS "Latvijas loto" darbības jomām – izložu un loteriju procesu pārvaldībā, sniedzot pakalpojumus sociāli atbildīgā vidē, patērētāju un sabiedrības tiesību aizsardzības jomā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AFC5C" w14:textId="77777777" w:rsidR="002A490B" w:rsidRPr="002A490B" w:rsidRDefault="002A490B" w:rsidP="002A490B">
            <w:pPr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2A490B">
              <w:rPr>
                <w:rFonts w:eastAsia="Times New Roman" w:cs="Times New Roman"/>
                <w:sz w:val="22"/>
                <w:lang w:eastAsia="lv-LV"/>
              </w:rPr>
              <w:t>10</w:t>
            </w:r>
          </w:p>
        </w:tc>
      </w:tr>
      <w:tr w:rsidR="002A490B" w:rsidRPr="002A490B" w14:paraId="2B515B84" w14:textId="77777777" w:rsidTr="00263BE5">
        <w:trPr>
          <w:trHeight w:val="315"/>
        </w:trPr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12C2B" w14:textId="77777777" w:rsidR="002A490B" w:rsidRPr="002A490B" w:rsidRDefault="002A490B" w:rsidP="002A490B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83914" w14:textId="77777777" w:rsidR="002A490B" w:rsidRPr="002A490B" w:rsidRDefault="002A490B" w:rsidP="002A490B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2A490B">
              <w:rPr>
                <w:rFonts w:eastAsia="Times New Roman" w:cs="Times New Roman"/>
                <w:color w:val="000000"/>
                <w:szCs w:val="24"/>
                <w:lang w:eastAsia="lv-LV"/>
              </w:rPr>
              <w:t>Izpratne par valsts kapitālsabiedrību pārvaldi, to darbību un biznesa ētiku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2645F" w14:textId="77777777" w:rsidR="002A490B" w:rsidRPr="002A490B" w:rsidRDefault="002A490B" w:rsidP="002A490B">
            <w:pPr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2A490B">
              <w:rPr>
                <w:rFonts w:eastAsia="Times New Roman" w:cs="Times New Roman"/>
                <w:szCs w:val="24"/>
                <w:lang w:eastAsia="lv-LV"/>
              </w:rPr>
              <w:t>15</w:t>
            </w:r>
          </w:p>
        </w:tc>
      </w:tr>
      <w:tr w:rsidR="002A490B" w:rsidRPr="002A490B" w14:paraId="0772A4FD" w14:textId="77777777" w:rsidTr="00263BE5">
        <w:trPr>
          <w:trHeight w:val="630"/>
        </w:trPr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0A9F9" w14:textId="77777777" w:rsidR="002A490B" w:rsidRPr="002A490B" w:rsidRDefault="002A490B" w:rsidP="002A490B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59930" w14:textId="77777777" w:rsidR="002A490B" w:rsidRPr="002A490B" w:rsidRDefault="002A490B" w:rsidP="002A490B">
            <w:pPr>
              <w:jc w:val="both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2A490B">
              <w:rPr>
                <w:rFonts w:eastAsia="Times New Roman" w:cs="Times New Roman"/>
                <w:color w:val="000000"/>
                <w:szCs w:val="24"/>
                <w:lang w:eastAsia="lv-LV"/>
              </w:rPr>
              <w:t>VAS "Latvijas Loto" attīstības redzējums par tās darbību un attīstības perspektīvām, sasniedzamajiem mērķiem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2974A" w14:textId="77777777" w:rsidR="002A490B" w:rsidRPr="002A490B" w:rsidRDefault="002A490B" w:rsidP="002A490B">
            <w:pPr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2A490B">
              <w:rPr>
                <w:rFonts w:eastAsia="Times New Roman" w:cs="Times New Roman"/>
                <w:szCs w:val="24"/>
                <w:lang w:eastAsia="lv-LV"/>
              </w:rPr>
              <w:t>15</w:t>
            </w:r>
          </w:p>
        </w:tc>
      </w:tr>
      <w:tr w:rsidR="002A490B" w:rsidRPr="002A490B" w14:paraId="2DD11DF7" w14:textId="77777777" w:rsidTr="00263BE5">
        <w:trPr>
          <w:trHeight w:val="405"/>
        </w:trPr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02CBD" w14:textId="77777777" w:rsidR="002A490B" w:rsidRPr="002A490B" w:rsidRDefault="002A490B" w:rsidP="002A490B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3CA7" w14:textId="77777777" w:rsidR="002A490B" w:rsidRPr="002A490B" w:rsidRDefault="002A490B" w:rsidP="002A490B">
            <w:pPr>
              <w:rPr>
                <w:rFonts w:eastAsia="Times New Roman" w:cs="Times New Roman"/>
                <w:sz w:val="22"/>
                <w:lang w:eastAsia="lv-LV"/>
              </w:rPr>
            </w:pPr>
            <w:r w:rsidRPr="002A490B">
              <w:rPr>
                <w:rFonts w:eastAsia="Times New Roman" w:cs="Times New Roman"/>
                <w:sz w:val="22"/>
                <w:lang w:eastAsia="lv-LV"/>
              </w:rPr>
              <w:t xml:space="preserve"> Kompetences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C563" w14:textId="77777777" w:rsidR="002A490B" w:rsidRPr="002A490B" w:rsidRDefault="002A490B" w:rsidP="002A490B">
            <w:pPr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2A490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</w:tr>
      <w:tr w:rsidR="002A490B" w:rsidRPr="002A490B" w14:paraId="7FD5E64A" w14:textId="77777777" w:rsidTr="00263BE5">
        <w:trPr>
          <w:trHeight w:val="420"/>
        </w:trPr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74CA5" w14:textId="77777777" w:rsidR="002A490B" w:rsidRPr="002A490B" w:rsidRDefault="002A490B" w:rsidP="002A490B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42D75" w14:textId="77777777" w:rsidR="002A490B" w:rsidRPr="002A490B" w:rsidRDefault="002A490B" w:rsidP="002A490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A490B">
              <w:rPr>
                <w:rFonts w:eastAsia="Times New Roman" w:cs="Times New Roman"/>
                <w:szCs w:val="24"/>
                <w:lang w:eastAsia="lv-LV"/>
              </w:rPr>
              <w:t xml:space="preserve">Kompetences (finanšu vadība, risku vadība un iekšējā audita vadība)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0C156" w14:textId="77777777" w:rsidR="002A490B" w:rsidRPr="002A490B" w:rsidRDefault="002A490B" w:rsidP="002A490B">
            <w:pPr>
              <w:rPr>
                <w:rFonts w:eastAsia="Times New Roman" w:cs="Times New Roman"/>
                <w:sz w:val="22"/>
                <w:lang w:eastAsia="lv-LV"/>
              </w:rPr>
            </w:pPr>
            <w:r w:rsidRPr="002A490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</w:tr>
      <w:tr w:rsidR="002A490B" w:rsidRPr="002A490B" w14:paraId="747957E0" w14:textId="77777777" w:rsidTr="00263BE5">
        <w:trPr>
          <w:trHeight w:val="405"/>
        </w:trPr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0B438" w14:textId="77777777" w:rsidR="002A490B" w:rsidRPr="002A490B" w:rsidRDefault="002A490B" w:rsidP="002A490B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EB49D" w14:textId="77777777" w:rsidR="002A490B" w:rsidRPr="002A490B" w:rsidRDefault="002A490B" w:rsidP="002A490B">
            <w:pPr>
              <w:rPr>
                <w:rFonts w:eastAsia="Times New Roman" w:cs="Times New Roman"/>
                <w:sz w:val="22"/>
                <w:lang w:eastAsia="lv-LV"/>
              </w:rPr>
            </w:pPr>
            <w:r w:rsidRPr="002A490B">
              <w:rPr>
                <w:rFonts w:eastAsia="Times New Roman" w:cs="Times New Roman"/>
                <w:sz w:val="22"/>
                <w:lang w:eastAsia="lv-LV"/>
              </w:rPr>
              <w:t xml:space="preserve">  Finanšu vadība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3D6EF" w14:textId="77777777" w:rsidR="002A490B" w:rsidRPr="002A490B" w:rsidRDefault="002A490B" w:rsidP="002A490B">
            <w:pPr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2A490B">
              <w:rPr>
                <w:rFonts w:eastAsia="Times New Roman" w:cs="Times New Roman"/>
                <w:sz w:val="22"/>
                <w:lang w:eastAsia="lv-LV"/>
              </w:rPr>
              <w:t>15</w:t>
            </w:r>
          </w:p>
        </w:tc>
      </w:tr>
      <w:tr w:rsidR="002A490B" w:rsidRPr="002A490B" w14:paraId="7AA2687B" w14:textId="77777777" w:rsidTr="00263BE5">
        <w:trPr>
          <w:trHeight w:val="405"/>
        </w:trPr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D3065" w14:textId="77777777" w:rsidR="002A490B" w:rsidRPr="002A490B" w:rsidRDefault="002A490B" w:rsidP="002A490B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94FE" w14:textId="77777777" w:rsidR="002A490B" w:rsidRPr="002A490B" w:rsidRDefault="002A490B" w:rsidP="002A490B">
            <w:pPr>
              <w:rPr>
                <w:rFonts w:eastAsia="Times New Roman" w:cs="Times New Roman"/>
                <w:sz w:val="22"/>
                <w:lang w:eastAsia="lv-LV"/>
              </w:rPr>
            </w:pPr>
            <w:r w:rsidRPr="002A490B">
              <w:rPr>
                <w:rFonts w:eastAsia="Times New Roman" w:cs="Times New Roman"/>
                <w:sz w:val="22"/>
                <w:lang w:eastAsia="lv-LV"/>
              </w:rPr>
              <w:t>Risku vadība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EA951" w14:textId="77777777" w:rsidR="002A490B" w:rsidRPr="002A490B" w:rsidRDefault="002A490B" w:rsidP="002A490B">
            <w:pPr>
              <w:rPr>
                <w:rFonts w:eastAsia="Times New Roman" w:cs="Times New Roman"/>
                <w:sz w:val="22"/>
                <w:lang w:eastAsia="lv-LV"/>
              </w:rPr>
            </w:pPr>
          </w:p>
        </w:tc>
      </w:tr>
      <w:tr w:rsidR="002A490B" w:rsidRPr="002A490B" w14:paraId="735C21BA" w14:textId="77777777" w:rsidTr="00263BE5">
        <w:trPr>
          <w:trHeight w:val="405"/>
        </w:trPr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F31A4" w14:textId="77777777" w:rsidR="002A490B" w:rsidRPr="002A490B" w:rsidRDefault="002A490B" w:rsidP="002A490B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3D43" w14:textId="77777777" w:rsidR="002A490B" w:rsidRPr="002A490B" w:rsidRDefault="002A490B" w:rsidP="002A490B">
            <w:pPr>
              <w:rPr>
                <w:rFonts w:eastAsia="Times New Roman" w:cs="Times New Roman"/>
                <w:sz w:val="22"/>
                <w:lang w:eastAsia="lv-LV"/>
              </w:rPr>
            </w:pPr>
            <w:r w:rsidRPr="002A490B">
              <w:rPr>
                <w:rFonts w:eastAsia="Times New Roman" w:cs="Times New Roman"/>
                <w:sz w:val="22"/>
                <w:lang w:eastAsia="lv-LV"/>
              </w:rPr>
              <w:t>Iekšējā audita vadība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B27A1" w14:textId="77777777" w:rsidR="002A490B" w:rsidRPr="002A490B" w:rsidRDefault="002A490B" w:rsidP="002A490B">
            <w:pPr>
              <w:rPr>
                <w:rFonts w:eastAsia="Times New Roman" w:cs="Times New Roman"/>
                <w:sz w:val="22"/>
                <w:lang w:eastAsia="lv-LV"/>
              </w:rPr>
            </w:pPr>
          </w:p>
        </w:tc>
      </w:tr>
      <w:tr w:rsidR="002A490B" w:rsidRPr="002A490B" w14:paraId="34780659" w14:textId="77777777" w:rsidTr="00263BE5">
        <w:trPr>
          <w:trHeight w:val="720"/>
        </w:trPr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6DF65" w14:textId="77777777" w:rsidR="002A490B" w:rsidRPr="002A490B" w:rsidRDefault="002A490B" w:rsidP="002A490B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5053A" w14:textId="77777777" w:rsidR="002A490B" w:rsidRPr="002A490B" w:rsidRDefault="002A490B" w:rsidP="002A490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2A490B">
              <w:rPr>
                <w:rFonts w:eastAsia="Times New Roman" w:cs="Times New Roman"/>
                <w:szCs w:val="24"/>
                <w:lang w:eastAsia="lv-LV"/>
              </w:rPr>
              <w:t>Kompetences (stratēģiskā plānošana, orientācija uz rezultātu sasniegšanu, spēja noteikt mērķus un plānot savas darbības, lēmumu pieņemšana un atbildība)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64C40" w14:textId="77777777" w:rsidR="002A490B" w:rsidRPr="002A490B" w:rsidRDefault="002A490B" w:rsidP="002A490B">
            <w:pPr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2A490B">
              <w:rPr>
                <w:rFonts w:eastAsia="Times New Roman" w:cs="Times New Roman"/>
                <w:szCs w:val="24"/>
                <w:lang w:eastAsia="lv-LV"/>
              </w:rPr>
              <w:t>15</w:t>
            </w:r>
          </w:p>
        </w:tc>
      </w:tr>
      <w:tr w:rsidR="002A490B" w:rsidRPr="002A490B" w14:paraId="45726823" w14:textId="77777777" w:rsidTr="00263BE5">
        <w:trPr>
          <w:trHeight w:val="390"/>
        </w:trPr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848AA" w14:textId="77777777" w:rsidR="002A490B" w:rsidRPr="002A490B" w:rsidRDefault="002A490B" w:rsidP="002A490B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94C6" w14:textId="77777777" w:rsidR="002A490B" w:rsidRPr="002A490B" w:rsidRDefault="002A490B" w:rsidP="002A490B">
            <w:pPr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 w:rsidRPr="002A490B">
              <w:rPr>
                <w:rFonts w:eastAsia="Times New Roman" w:cs="Times New Roman"/>
                <w:szCs w:val="24"/>
                <w:lang w:eastAsia="lv-LV"/>
              </w:rPr>
              <w:t>Stratēģiskās plānošanas prasme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042E0" w14:textId="77777777" w:rsidR="002A490B" w:rsidRPr="002A490B" w:rsidRDefault="002A490B" w:rsidP="002A490B">
            <w:pPr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2A490B" w:rsidRPr="002A490B" w14:paraId="4652E0FE" w14:textId="77777777" w:rsidTr="00263BE5">
        <w:trPr>
          <w:trHeight w:val="900"/>
        </w:trPr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1DB9C" w14:textId="77777777" w:rsidR="002A490B" w:rsidRPr="002A490B" w:rsidRDefault="002A490B" w:rsidP="002A490B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C1CB" w14:textId="77777777" w:rsidR="002A490B" w:rsidRPr="002A490B" w:rsidRDefault="002A490B" w:rsidP="002A490B">
            <w:pPr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 w:rsidRPr="002A490B">
              <w:rPr>
                <w:rFonts w:eastAsia="Times New Roman" w:cs="Times New Roman"/>
                <w:szCs w:val="24"/>
                <w:lang w:eastAsia="lv-LV"/>
              </w:rPr>
              <w:t>Vadība – spēja veidot pozitīvas attiecības un uzņemties vadītāja lomu, lai nodrošinātu kapitālsabiedrības mērķu sasniegšanu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16596" w14:textId="77777777" w:rsidR="002A490B" w:rsidRPr="002A490B" w:rsidRDefault="002A490B" w:rsidP="002A490B">
            <w:pPr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2A490B" w:rsidRPr="002A490B" w14:paraId="2FA8D621" w14:textId="77777777" w:rsidTr="00263BE5">
        <w:trPr>
          <w:trHeight w:val="555"/>
        </w:trPr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E3E45" w14:textId="77777777" w:rsidR="002A490B" w:rsidRPr="002A490B" w:rsidRDefault="002A490B" w:rsidP="002A490B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E0A5" w14:textId="77777777" w:rsidR="002A490B" w:rsidRPr="002A490B" w:rsidRDefault="002A490B" w:rsidP="002A490B">
            <w:pPr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 w:rsidRPr="002A490B">
              <w:rPr>
                <w:rFonts w:eastAsia="Times New Roman" w:cs="Times New Roman"/>
                <w:szCs w:val="24"/>
                <w:lang w:eastAsia="lv-LV"/>
              </w:rPr>
              <w:t>Spēja noteikt mērķus un plānot savas darbības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1CBEB" w14:textId="77777777" w:rsidR="002A490B" w:rsidRPr="002A490B" w:rsidRDefault="002A490B" w:rsidP="002A490B">
            <w:pPr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2A490B" w:rsidRPr="002A490B" w14:paraId="324E7AF0" w14:textId="77777777" w:rsidTr="00263BE5">
        <w:trPr>
          <w:trHeight w:val="420"/>
        </w:trPr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B8F12" w14:textId="77777777" w:rsidR="002A490B" w:rsidRPr="002A490B" w:rsidRDefault="002A490B" w:rsidP="002A490B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92A2" w14:textId="77777777" w:rsidR="002A490B" w:rsidRPr="002A490B" w:rsidRDefault="002A490B" w:rsidP="002A490B">
            <w:pPr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 w:rsidRPr="002A490B">
              <w:rPr>
                <w:rFonts w:eastAsia="Times New Roman" w:cs="Times New Roman"/>
                <w:szCs w:val="24"/>
                <w:lang w:eastAsia="lv-LV"/>
              </w:rPr>
              <w:t>Lēmumu pieņemšana un atbildība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23CAC" w14:textId="77777777" w:rsidR="002A490B" w:rsidRPr="002A490B" w:rsidRDefault="002A490B" w:rsidP="002A490B">
            <w:pPr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</w:tbl>
    <w:p w14:paraId="589A1BED" w14:textId="77777777" w:rsidR="007A4B71" w:rsidRDefault="007A4B71" w:rsidP="00592EDB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14:paraId="2B2E4883" w14:textId="77B0E50E" w:rsidR="007A4B71" w:rsidRDefault="007A4B71" w:rsidP="00592EDB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Kopumā tika saņemt</w:t>
      </w:r>
      <w:r w:rsidR="00E86F19">
        <w:rPr>
          <w:rFonts w:cs="Times New Roman"/>
          <w:szCs w:val="24"/>
        </w:rPr>
        <w:t>i</w:t>
      </w:r>
      <w:r>
        <w:rPr>
          <w:rFonts w:cs="Times New Roman"/>
          <w:szCs w:val="24"/>
        </w:rPr>
        <w:t xml:space="preserve"> </w:t>
      </w:r>
      <w:r w:rsidR="00E86F19">
        <w:rPr>
          <w:rFonts w:cs="Times New Roman"/>
          <w:szCs w:val="24"/>
        </w:rPr>
        <w:t>19</w:t>
      </w:r>
      <w:r>
        <w:rPr>
          <w:rFonts w:cs="Times New Roman"/>
          <w:szCs w:val="24"/>
        </w:rPr>
        <w:t xml:space="preserve"> pieteikum</w:t>
      </w:r>
      <w:r w:rsidR="00E86F19">
        <w:rPr>
          <w:rFonts w:cs="Times New Roman"/>
          <w:szCs w:val="24"/>
        </w:rPr>
        <w:t>i</w:t>
      </w:r>
      <w:r w:rsidR="004B136A">
        <w:rPr>
          <w:rFonts w:cs="Times New Roman"/>
          <w:szCs w:val="24"/>
        </w:rPr>
        <w:t xml:space="preserve"> </w:t>
      </w:r>
      <w:r w:rsidR="003462F2">
        <w:rPr>
          <w:rFonts w:cs="Times New Roman"/>
          <w:szCs w:val="24"/>
        </w:rPr>
        <w:t xml:space="preserve">uz </w:t>
      </w:r>
      <w:r w:rsidR="004B136A">
        <w:rPr>
          <w:rFonts w:cs="Times New Roman"/>
          <w:szCs w:val="24"/>
        </w:rPr>
        <w:t>padomes</w:t>
      </w:r>
      <w:r w:rsidR="003462F2">
        <w:rPr>
          <w:rFonts w:cs="Times New Roman"/>
          <w:szCs w:val="24"/>
        </w:rPr>
        <w:t xml:space="preserve"> locekļ</w:t>
      </w:r>
      <w:r w:rsidR="004B136A">
        <w:rPr>
          <w:rFonts w:cs="Times New Roman"/>
          <w:szCs w:val="24"/>
        </w:rPr>
        <w:t>u</w:t>
      </w:r>
      <w:r w:rsidR="003462F2">
        <w:rPr>
          <w:rFonts w:cs="Times New Roman"/>
          <w:szCs w:val="24"/>
        </w:rPr>
        <w:t xml:space="preserve"> amat</w:t>
      </w:r>
      <w:r w:rsidR="00BA5281">
        <w:rPr>
          <w:rFonts w:cs="Times New Roman"/>
          <w:szCs w:val="24"/>
        </w:rPr>
        <w:t>a viet</w:t>
      </w:r>
      <w:r w:rsidR="004B136A">
        <w:rPr>
          <w:rFonts w:cs="Times New Roman"/>
          <w:szCs w:val="24"/>
        </w:rPr>
        <w:t>ām.</w:t>
      </w:r>
      <w:r w:rsidR="003462F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Pēc </w:t>
      </w:r>
      <w:r w:rsidR="00021514">
        <w:rPr>
          <w:rFonts w:cs="Times New Roman"/>
          <w:szCs w:val="24"/>
        </w:rPr>
        <w:t>kandidātu</w:t>
      </w:r>
      <w:r>
        <w:rPr>
          <w:rFonts w:cs="Times New Roman"/>
          <w:szCs w:val="24"/>
        </w:rPr>
        <w:t xml:space="preserve"> iesniegto dokumentu </w:t>
      </w:r>
      <w:r w:rsidR="002C1B2B">
        <w:rPr>
          <w:rFonts w:cs="Times New Roman"/>
          <w:szCs w:val="24"/>
        </w:rPr>
        <w:t>un</w:t>
      </w:r>
      <w:r w:rsidR="00C7744C">
        <w:rPr>
          <w:rFonts w:cs="Times New Roman"/>
          <w:szCs w:val="24"/>
        </w:rPr>
        <w:t xml:space="preserve"> sākotnējā vērtējuma (izglīt</w:t>
      </w:r>
      <w:r w:rsidR="004B136A">
        <w:rPr>
          <w:rFonts w:cs="Times New Roman"/>
          <w:szCs w:val="24"/>
        </w:rPr>
        <w:t>ība</w:t>
      </w:r>
      <w:r w:rsidR="00E86F19">
        <w:rPr>
          <w:rFonts w:cs="Times New Roman"/>
          <w:szCs w:val="24"/>
        </w:rPr>
        <w:t>, valodu zināšanas, pieredze</w:t>
      </w:r>
      <w:r w:rsidR="00A12725">
        <w:rPr>
          <w:rFonts w:cs="Times New Roman"/>
          <w:szCs w:val="24"/>
        </w:rPr>
        <w:t>)</w:t>
      </w:r>
      <w:r w:rsidR="00BA5281">
        <w:rPr>
          <w:rFonts w:cs="Times New Roman"/>
          <w:szCs w:val="24"/>
        </w:rPr>
        <w:t xml:space="preserve"> uz </w:t>
      </w:r>
      <w:r w:rsidR="002C1B2B">
        <w:rPr>
          <w:rFonts w:cs="Times New Roman"/>
          <w:szCs w:val="24"/>
        </w:rPr>
        <w:t xml:space="preserve">kompetenču intervijām tika virzīti  </w:t>
      </w:r>
      <w:r w:rsidR="00E86F19">
        <w:rPr>
          <w:rFonts w:cs="Times New Roman"/>
          <w:szCs w:val="24"/>
        </w:rPr>
        <w:t>1</w:t>
      </w:r>
      <w:r w:rsidR="00263BE5">
        <w:rPr>
          <w:rFonts w:cs="Times New Roman"/>
          <w:szCs w:val="24"/>
        </w:rPr>
        <w:t>0</w:t>
      </w:r>
      <w:r w:rsidR="002C1B2B">
        <w:rPr>
          <w:rFonts w:cs="Times New Roman"/>
          <w:szCs w:val="24"/>
        </w:rPr>
        <w:t xml:space="preserve"> kandidāti, uz </w:t>
      </w:r>
      <w:r w:rsidR="00BA5281">
        <w:rPr>
          <w:rFonts w:cs="Times New Roman"/>
          <w:szCs w:val="24"/>
        </w:rPr>
        <w:t xml:space="preserve">darba intervijām – </w:t>
      </w:r>
      <w:r w:rsidR="005C1F15">
        <w:rPr>
          <w:rFonts w:cs="Times New Roman"/>
          <w:szCs w:val="24"/>
        </w:rPr>
        <w:t>8</w:t>
      </w:r>
      <w:r w:rsidR="00BA5281">
        <w:rPr>
          <w:rFonts w:cs="Times New Roman"/>
          <w:szCs w:val="24"/>
        </w:rPr>
        <w:t xml:space="preserve"> kandidāti</w:t>
      </w:r>
      <w:r w:rsidR="001A188C">
        <w:rPr>
          <w:rFonts w:cs="Times New Roman"/>
          <w:szCs w:val="24"/>
        </w:rPr>
        <w:t xml:space="preserve">. </w:t>
      </w:r>
    </w:p>
    <w:p w14:paraId="29A09545" w14:textId="77777777" w:rsidR="001A188C" w:rsidRDefault="001A188C" w:rsidP="00592EDB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14:paraId="108B3D14" w14:textId="7D8067E0" w:rsidR="001A188C" w:rsidRPr="00E07668" w:rsidRDefault="000B104F" w:rsidP="00592EDB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E07668">
        <w:rPr>
          <w:rFonts w:cs="Times New Roman"/>
          <w:szCs w:val="24"/>
        </w:rPr>
        <w:t>N</w:t>
      </w:r>
      <w:r w:rsidR="00021514" w:rsidRPr="00E07668">
        <w:rPr>
          <w:rFonts w:cs="Times New Roman"/>
          <w:szCs w:val="24"/>
        </w:rPr>
        <w:t>ominācijas komisi</w:t>
      </w:r>
      <w:r w:rsidR="001A188C" w:rsidRPr="00E07668">
        <w:rPr>
          <w:rFonts w:cs="Times New Roman"/>
          <w:szCs w:val="24"/>
        </w:rPr>
        <w:t xml:space="preserve">ja </w:t>
      </w:r>
      <w:r w:rsidR="00E07668" w:rsidRPr="00E07668">
        <w:rPr>
          <w:rFonts w:cs="Times New Roman"/>
          <w:szCs w:val="24"/>
        </w:rPr>
        <w:t xml:space="preserve">2016.gada </w:t>
      </w:r>
      <w:r w:rsidR="00263BE5">
        <w:rPr>
          <w:rFonts w:cs="Times New Roman"/>
          <w:szCs w:val="24"/>
        </w:rPr>
        <w:t>22.decembra</w:t>
      </w:r>
      <w:r w:rsidR="00E07668" w:rsidRPr="00E07668">
        <w:rPr>
          <w:rFonts w:cs="Times New Roman"/>
          <w:szCs w:val="24"/>
        </w:rPr>
        <w:t xml:space="preserve"> sēdē nolēma </w:t>
      </w:r>
      <w:r w:rsidR="001A188C" w:rsidRPr="00E07668">
        <w:rPr>
          <w:rFonts w:cs="Times New Roman"/>
          <w:szCs w:val="24"/>
        </w:rPr>
        <w:t>i</w:t>
      </w:r>
      <w:r w:rsidR="00E07668" w:rsidRPr="00E07668">
        <w:rPr>
          <w:rFonts w:cs="Times New Roman"/>
          <w:szCs w:val="24"/>
        </w:rPr>
        <w:t>eteikt</w:t>
      </w:r>
      <w:r w:rsidR="001A188C" w:rsidRPr="00E07668">
        <w:rPr>
          <w:rFonts w:cs="Times New Roman"/>
          <w:szCs w:val="24"/>
        </w:rPr>
        <w:t xml:space="preserve"> kapitāla daļu turētāja pārstāvim apstiprināt </w:t>
      </w:r>
      <w:r w:rsidR="00263BE5">
        <w:rPr>
          <w:rFonts w:cs="Times New Roman"/>
          <w:szCs w:val="24"/>
        </w:rPr>
        <w:t>V</w:t>
      </w:r>
      <w:r w:rsidR="001A188C" w:rsidRPr="00E07668">
        <w:rPr>
          <w:rFonts w:cs="Times New Roman"/>
          <w:szCs w:val="24"/>
        </w:rPr>
        <w:t>AS “</w:t>
      </w:r>
      <w:r w:rsidR="00263BE5">
        <w:rPr>
          <w:rFonts w:cs="Times New Roman"/>
          <w:szCs w:val="24"/>
        </w:rPr>
        <w:t>Latvijas Loto</w:t>
      </w:r>
      <w:r w:rsidR="001A188C" w:rsidRPr="00E07668">
        <w:rPr>
          <w:rFonts w:cs="Times New Roman"/>
          <w:szCs w:val="24"/>
        </w:rPr>
        <w:t xml:space="preserve">” </w:t>
      </w:r>
      <w:r w:rsidR="002C1B2B" w:rsidRPr="00E07668">
        <w:rPr>
          <w:rFonts w:cs="Times New Roman"/>
          <w:szCs w:val="24"/>
        </w:rPr>
        <w:t>padomes</w:t>
      </w:r>
      <w:r w:rsidR="00BA5281" w:rsidRPr="00E07668">
        <w:rPr>
          <w:rFonts w:cs="Times New Roman"/>
          <w:szCs w:val="24"/>
        </w:rPr>
        <w:t xml:space="preserve"> locekļ</w:t>
      </w:r>
      <w:r w:rsidR="002C1B2B" w:rsidRPr="00E07668">
        <w:rPr>
          <w:rFonts w:cs="Times New Roman"/>
          <w:szCs w:val="24"/>
        </w:rPr>
        <w:t>u</w:t>
      </w:r>
      <w:r w:rsidR="00BA5281" w:rsidRPr="00E07668">
        <w:rPr>
          <w:rFonts w:cs="Times New Roman"/>
          <w:szCs w:val="24"/>
        </w:rPr>
        <w:t xml:space="preserve"> </w:t>
      </w:r>
      <w:r w:rsidR="003462F2" w:rsidRPr="00E07668">
        <w:rPr>
          <w:rFonts w:cs="Times New Roman"/>
          <w:szCs w:val="24"/>
        </w:rPr>
        <w:t>amat</w:t>
      </w:r>
      <w:r w:rsidR="002C1B2B" w:rsidRPr="00E07668">
        <w:rPr>
          <w:rFonts w:cs="Times New Roman"/>
          <w:szCs w:val="24"/>
        </w:rPr>
        <w:t xml:space="preserve">os </w:t>
      </w:r>
      <w:r w:rsidR="00E07668" w:rsidRPr="00E07668">
        <w:rPr>
          <w:rFonts w:cs="Times New Roman"/>
          <w:szCs w:val="24"/>
        </w:rPr>
        <w:t>trīs kandidātus, kuri ieguva komisijas augstāko novērtējumu.</w:t>
      </w:r>
      <w:r w:rsidR="002C1B2B" w:rsidRPr="00E07668">
        <w:rPr>
          <w:rFonts w:cs="Times New Roman"/>
          <w:szCs w:val="24"/>
        </w:rPr>
        <w:t xml:space="preserve"> </w:t>
      </w:r>
      <w:r w:rsidR="003462F2" w:rsidRPr="00E07668">
        <w:rPr>
          <w:rFonts w:cs="Times New Roman"/>
          <w:szCs w:val="24"/>
        </w:rPr>
        <w:t xml:space="preserve"> </w:t>
      </w:r>
    </w:p>
    <w:p w14:paraId="14B5A633" w14:textId="77777777" w:rsidR="00E07668" w:rsidRDefault="00E07668" w:rsidP="00592EDB">
      <w:pPr>
        <w:autoSpaceDE w:val="0"/>
        <w:autoSpaceDN w:val="0"/>
        <w:adjustRightInd w:val="0"/>
        <w:jc w:val="both"/>
        <w:rPr>
          <w:rFonts w:cs="Times New Roman"/>
          <w:b/>
          <w:szCs w:val="24"/>
        </w:rPr>
      </w:pPr>
    </w:p>
    <w:p w14:paraId="2E9D06D0" w14:textId="25A4A6E8" w:rsidR="00E07668" w:rsidRPr="00A17629" w:rsidRDefault="00E07668" w:rsidP="00E07668">
      <w:pPr>
        <w:autoSpaceDE w:val="0"/>
        <w:autoSpaceDN w:val="0"/>
        <w:adjustRightInd w:val="0"/>
        <w:jc w:val="both"/>
        <w:rPr>
          <w:rFonts w:cs="Times New Roman"/>
          <w:b/>
          <w:szCs w:val="24"/>
        </w:rPr>
      </w:pPr>
      <w:r w:rsidRPr="00A17629">
        <w:rPr>
          <w:b/>
          <w:bCs/>
          <w:szCs w:val="24"/>
        </w:rPr>
        <w:t xml:space="preserve">Valsts kapitāla daļu turētāja pārstāvis ārkārtas akcionāru sapulcē pieņems gala lēmumu par komisijas ieteikto kandidātu iecelšanu vai noraidīšanu </w:t>
      </w:r>
      <w:r w:rsidR="00263BE5">
        <w:rPr>
          <w:b/>
          <w:bCs/>
          <w:szCs w:val="24"/>
        </w:rPr>
        <w:t>V</w:t>
      </w:r>
      <w:r w:rsidRPr="00A17629">
        <w:rPr>
          <w:b/>
          <w:bCs/>
          <w:szCs w:val="24"/>
        </w:rPr>
        <w:t>AS “</w:t>
      </w:r>
      <w:r w:rsidR="00263BE5">
        <w:rPr>
          <w:b/>
          <w:bCs/>
          <w:szCs w:val="24"/>
        </w:rPr>
        <w:t>Latvijas Loto</w:t>
      </w:r>
      <w:r w:rsidRPr="00A17629">
        <w:rPr>
          <w:b/>
          <w:bCs/>
          <w:szCs w:val="24"/>
        </w:rPr>
        <w:t>” padomes locekļu amatos.</w:t>
      </w:r>
    </w:p>
    <w:sectPr w:rsidR="00E07668" w:rsidRPr="00A17629" w:rsidSect="00263BE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E13C8"/>
    <w:multiLevelType w:val="hybridMultilevel"/>
    <w:tmpl w:val="1A14B5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726EE"/>
    <w:multiLevelType w:val="hybridMultilevel"/>
    <w:tmpl w:val="9C7A8B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21974"/>
    <w:multiLevelType w:val="hybridMultilevel"/>
    <w:tmpl w:val="7C66DE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00E3E"/>
    <w:multiLevelType w:val="hybridMultilevel"/>
    <w:tmpl w:val="18609A76"/>
    <w:lvl w:ilvl="0" w:tplc="7B1203B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810A5AC"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122BD2"/>
    <w:multiLevelType w:val="hybridMultilevel"/>
    <w:tmpl w:val="82F4362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E0E8A"/>
    <w:multiLevelType w:val="hybridMultilevel"/>
    <w:tmpl w:val="4F3C43D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F012A"/>
    <w:multiLevelType w:val="hybridMultilevel"/>
    <w:tmpl w:val="92BCD1C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FA329E"/>
    <w:multiLevelType w:val="hybridMultilevel"/>
    <w:tmpl w:val="062AD73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F72ABC"/>
    <w:multiLevelType w:val="hybridMultilevel"/>
    <w:tmpl w:val="6D82AD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3E4"/>
    <w:rsid w:val="00021514"/>
    <w:rsid w:val="000936D7"/>
    <w:rsid w:val="000A0623"/>
    <w:rsid w:val="000B104F"/>
    <w:rsid w:val="00197EE1"/>
    <w:rsid w:val="001A188C"/>
    <w:rsid w:val="00205771"/>
    <w:rsid w:val="00214915"/>
    <w:rsid w:val="00263BE5"/>
    <w:rsid w:val="002A240D"/>
    <w:rsid w:val="002A490B"/>
    <w:rsid w:val="002C1B2B"/>
    <w:rsid w:val="003462F2"/>
    <w:rsid w:val="00410454"/>
    <w:rsid w:val="00412460"/>
    <w:rsid w:val="00424980"/>
    <w:rsid w:val="004B136A"/>
    <w:rsid w:val="004E137B"/>
    <w:rsid w:val="00555BFA"/>
    <w:rsid w:val="00592EDB"/>
    <w:rsid w:val="005C1F15"/>
    <w:rsid w:val="005E258D"/>
    <w:rsid w:val="006051E0"/>
    <w:rsid w:val="00647C62"/>
    <w:rsid w:val="00667329"/>
    <w:rsid w:val="006F485B"/>
    <w:rsid w:val="00701C75"/>
    <w:rsid w:val="007A4B71"/>
    <w:rsid w:val="00891D66"/>
    <w:rsid w:val="00892CB2"/>
    <w:rsid w:val="008C1F34"/>
    <w:rsid w:val="008E7639"/>
    <w:rsid w:val="009017D2"/>
    <w:rsid w:val="00907605"/>
    <w:rsid w:val="00915E33"/>
    <w:rsid w:val="0098365F"/>
    <w:rsid w:val="009855D5"/>
    <w:rsid w:val="009D68A1"/>
    <w:rsid w:val="00A12725"/>
    <w:rsid w:val="00A17629"/>
    <w:rsid w:val="00A54F28"/>
    <w:rsid w:val="00A72AA5"/>
    <w:rsid w:val="00AD6313"/>
    <w:rsid w:val="00B413E4"/>
    <w:rsid w:val="00B44863"/>
    <w:rsid w:val="00B74739"/>
    <w:rsid w:val="00BA5281"/>
    <w:rsid w:val="00C35ADF"/>
    <w:rsid w:val="00C7744C"/>
    <w:rsid w:val="00C82AB0"/>
    <w:rsid w:val="00CF2860"/>
    <w:rsid w:val="00D715BA"/>
    <w:rsid w:val="00DC0A67"/>
    <w:rsid w:val="00E05AF1"/>
    <w:rsid w:val="00E07668"/>
    <w:rsid w:val="00E528CF"/>
    <w:rsid w:val="00E83088"/>
    <w:rsid w:val="00E86F19"/>
    <w:rsid w:val="00F30D1A"/>
    <w:rsid w:val="00F64F21"/>
    <w:rsid w:val="00F83569"/>
    <w:rsid w:val="00FE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D7470B"/>
  <w15:chartTrackingRefBased/>
  <w15:docId w15:val="{D7F8D348-5B2D-4964-961E-E0D885F9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1">
    <w:name w:val="tv2131"/>
    <w:basedOn w:val="Normal"/>
    <w:rsid w:val="00B413E4"/>
    <w:pPr>
      <w:spacing w:line="360" w:lineRule="auto"/>
      <w:ind w:firstLine="300"/>
    </w:pPr>
    <w:rPr>
      <w:rFonts w:eastAsia="Times New Roman" w:cs="Times New Roman"/>
      <w:color w:val="414142"/>
      <w:sz w:val="20"/>
      <w:szCs w:val="20"/>
      <w:lang w:eastAsia="lv-LV"/>
    </w:rPr>
  </w:style>
  <w:style w:type="paragraph" w:styleId="ListParagraph">
    <w:name w:val="List Paragraph"/>
    <w:basedOn w:val="Normal"/>
    <w:uiPriority w:val="34"/>
    <w:qFormat/>
    <w:rsid w:val="00F30D1A"/>
    <w:pPr>
      <w:ind w:left="720"/>
      <w:contextualSpacing/>
    </w:pPr>
  </w:style>
  <w:style w:type="table" w:styleId="TableGrid">
    <w:name w:val="Table Grid"/>
    <w:basedOn w:val="TableNormal"/>
    <w:uiPriority w:val="59"/>
    <w:rsid w:val="00F30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A4B71"/>
    <w:pPr>
      <w:jc w:val="both"/>
    </w:pPr>
    <w:rPr>
      <w:rFonts w:eastAsia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7A4B71"/>
    <w:rPr>
      <w:rFonts w:eastAsia="Times New Roman" w:cs="Times New Roman"/>
      <w:sz w:val="2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127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7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7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7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7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7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72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07668"/>
    <w:pPr>
      <w:autoSpaceDE w:val="0"/>
      <w:autoSpaceDN w:val="0"/>
      <w:adjustRightInd w:val="0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6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8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2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3845</Words>
  <Characters>2193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Liepa</dc:creator>
  <cp:keywords/>
  <dc:description/>
  <cp:lastModifiedBy>Mārīte Krišāne</cp:lastModifiedBy>
  <cp:revision>7</cp:revision>
  <dcterms:created xsi:type="dcterms:W3CDTF">2016-12-23T07:42:00Z</dcterms:created>
  <dcterms:modified xsi:type="dcterms:W3CDTF">2016-12-23T10:37:00Z</dcterms:modified>
</cp:coreProperties>
</file>