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17E36" w14:textId="77777777" w:rsidR="00502331" w:rsidRDefault="00E725D9" w:rsidP="00684538">
      <w:pPr>
        <w:pStyle w:val="Heading1"/>
        <w:jc w:val="center"/>
      </w:pPr>
      <w:bookmarkStart w:id="0" w:name="_GoBack"/>
      <w:bookmarkEnd w:id="0"/>
      <w:r>
        <w:t>VADLĪNIJAS DE MINIMIS ATBALSTA SNIEDZĒJIEM</w:t>
      </w:r>
    </w:p>
    <w:p w14:paraId="133AEFAC" w14:textId="77777777" w:rsidR="00AF2A56" w:rsidRDefault="00AF2A56" w:rsidP="00AF2A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9CC113E" w14:textId="705B9AB9" w:rsidR="00AF2A56" w:rsidRDefault="00AF2A56" w:rsidP="00AF2A56">
      <w:pPr>
        <w:pStyle w:val="ListParagraph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Šīs vadlīnijas ir izmantojams kā palīglīdzeklis, </w:t>
      </w:r>
      <w:r w:rsidR="004725E3" w:rsidRPr="00AF2A56">
        <w:rPr>
          <w:rFonts w:ascii="Times New Roman" w:hAnsi="Times New Roman" w:cs="Times New Roman"/>
          <w:sz w:val="24"/>
          <w:szCs w:val="24"/>
        </w:rPr>
        <w:t>j</w:t>
      </w:r>
      <w:r w:rsidR="00976C6A" w:rsidRPr="00AF2A56">
        <w:rPr>
          <w:rFonts w:ascii="Times New Roman" w:hAnsi="Times New Roman" w:cs="Times New Roman"/>
          <w:sz w:val="24"/>
          <w:szCs w:val="24"/>
        </w:rPr>
        <w:t xml:space="preserve">a atbalsts </w:t>
      </w:r>
      <w:r>
        <w:rPr>
          <w:rFonts w:ascii="Times New Roman" w:hAnsi="Times New Roman" w:cs="Times New Roman"/>
          <w:sz w:val="24"/>
          <w:szCs w:val="24"/>
        </w:rPr>
        <w:t>tiek sniegts</w:t>
      </w:r>
      <w:r w:rsidR="00072EE1">
        <w:rPr>
          <w:rFonts w:ascii="Times New Roman" w:hAnsi="Times New Roman" w:cs="Times New Roman"/>
          <w:sz w:val="24"/>
          <w:szCs w:val="24"/>
        </w:rPr>
        <w:t xml:space="preserve"> </w:t>
      </w:r>
      <w:r w:rsidR="00072EE1" w:rsidRPr="00441A12">
        <w:rPr>
          <w:rFonts w:ascii="Times New Roman" w:hAnsi="Times New Roman" w:cs="Times New Roman"/>
          <w:sz w:val="24"/>
          <w:szCs w:val="24"/>
        </w:rPr>
        <w:t xml:space="preserve">nomas maksas </w:t>
      </w:r>
      <w:r w:rsidR="00072EE1" w:rsidRPr="00511C1E">
        <w:rPr>
          <w:rFonts w:ascii="Times New Roman" w:hAnsi="Times New Roman" w:cs="Times New Roman"/>
          <w:bCs/>
          <w:sz w:val="24"/>
          <w:szCs w:val="24"/>
        </w:rPr>
        <w:t>atbrīvojuma, samazinājuma, kā arī</w:t>
      </w:r>
      <w:r w:rsidR="00072EE1" w:rsidRPr="00441A12">
        <w:rPr>
          <w:rFonts w:ascii="Times New Roman" w:hAnsi="Times New Roman" w:cs="Times New Roman"/>
          <w:sz w:val="24"/>
          <w:szCs w:val="24"/>
        </w:rPr>
        <w:t xml:space="preserve"> kavējuma procentu un līgumsodus samaksas kavējuma</w:t>
      </w:r>
      <w:r w:rsidR="00441A12" w:rsidRPr="00441A12">
        <w:rPr>
          <w:rFonts w:ascii="Times New Roman" w:hAnsi="Times New Roman" w:cs="Times New Roman"/>
          <w:sz w:val="24"/>
          <w:szCs w:val="24"/>
        </w:rPr>
        <w:t xml:space="preserve"> atbrīvošanas veidā</w:t>
      </w:r>
      <w:r w:rsidR="00072EE1" w:rsidRPr="00072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ar: </w:t>
      </w:r>
    </w:p>
    <w:p w14:paraId="61A55116" w14:textId="77777777" w:rsidR="00AF2A56" w:rsidRDefault="00745443" w:rsidP="00AF2A56">
      <w:pPr>
        <w:pStyle w:val="ListParagraph"/>
        <w:numPr>
          <w:ilvl w:val="0"/>
          <w:numId w:val="11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76C6A" w:rsidRPr="00AF2A5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Komisijas Regulu</w:t>
        </w:r>
        <w:r w:rsidR="00F17393" w:rsidRPr="00AF2A56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 (EK) Nr. 1407/2013</w:t>
        </w:r>
        <w:r w:rsidR="00F17393" w:rsidRPr="00AF2A5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(2013. gada 18. decembris) par Līguma par Eiropas Savienības darbību 107. un 108. panta piemērošanu </w:t>
        </w:r>
        <w:r w:rsidR="00F17393" w:rsidRPr="00AF2A56">
          <w:rPr>
            <w:rStyle w:val="Hyperlink"/>
            <w:rFonts w:ascii="Times New Roman" w:hAnsi="Times New Roman" w:cs="Times New Roman"/>
            <w:i/>
            <w:sz w:val="24"/>
            <w:szCs w:val="24"/>
          </w:rPr>
          <w:t xml:space="preserve">de minimis </w:t>
        </w:r>
        <w:r w:rsidR="00F17393" w:rsidRPr="00AF2A56">
          <w:rPr>
            <w:rStyle w:val="Hyperlink"/>
            <w:rFonts w:ascii="Times New Roman" w:hAnsi="Times New Roman" w:cs="Times New Roman"/>
            <w:sz w:val="24"/>
            <w:szCs w:val="24"/>
          </w:rPr>
          <w:t>atbalstam</w:t>
        </w:r>
      </w:hyperlink>
      <w:r w:rsidR="00F17393" w:rsidRPr="00AF2A56">
        <w:rPr>
          <w:rFonts w:ascii="Times New Roman" w:hAnsi="Times New Roman" w:cs="Times New Roman"/>
          <w:sz w:val="24"/>
          <w:szCs w:val="24"/>
        </w:rPr>
        <w:t xml:space="preserve"> (publicēta ES Oficiālajā Vēstnesī  L352, 24.12.2013) (turpmāk - Komisijas regula Nr.1407/2013)</w:t>
      </w:r>
      <w:r w:rsidR="00E75F23" w:rsidRPr="00AF2A56">
        <w:rPr>
          <w:rFonts w:ascii="Times New Roman" w:hAnsi="Times New Roman" w:cs="Times New Roman"/>
          <w:sz w:val="24"/>
          <w:szCs w:val="24"/>
        </w:rPr>
        <w:t xml:space="preserve"> vai</w:t>
      </w:r>
      <w:r w:rsidR="00060997" w:rsidRPr="00AF2A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D6B0" w14:textId="77777777" w:rsidR="00AF2A56" w:rsidRDefault="00AF2A56" w:rsidP="00AF2A56">
      <w:pPr>
        <w:pStyle w:val="ListParagraph"/>
        <w:numPr>
          <w:ilvl w:val="0"/>
          <w:numId w:val="11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2A56">
        <w:rPr>
          <w:rStyle w:val="Hyperlink"/>
          <w:rFonts w:ascii="Times New Roman" w:hAnsi="Times New Roman" w:cs="Times New Roman"/>
          <w:b/>
          <w:sz w:val="24"/>
          <w:szCs w:val="24"/>
        </w:rPr>
        <w:t>Komisijas Regulu</w:t>
      </w:r>
      <w:r w:rsidR="00060997" w:rsidRPr="00AF2A56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(EK) Nr.  1408/2013</w:t>
      </w:r>
      <w:r w:rsidR="005C005B" w:rsidRPr="00AF2A56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r w:rsidR="00060997" w:rsidRPr="00AF2A56">
        <w:rPr>
          <w:rStyle w:val="Hyperlink"/>
          <w:rFonts w:ascii="Times New Roman" w:hAnsi="Times New Roman" w:cs="Times New Roman"/>
          <w:b/>
          <w:sz w:val="24"/>
          <w:szCs w:val="24"/>
        </w:rPr>
        <w:t>(</w:t>
      </w:r>
      <w:r w:rsidR="00060997" w:rsidRPr="00AF2A56">
        <w:rPr>
          <w:rStyle w:val="Hyperlink"/>
          <w:rFonts w:ascii="Times New Roman" w:hAnsi="Times New Roman" w:cs="Times New Roman"/>
          <w:sz w:val="24"/>
          <w:szCs w:val="24"/>
        </w:rPr>
        <w:t xml:space="preserve">2013. gada 18. decembra ) par Līguma par Eiropas Savienības darbību 107. un 108. panta piemērošanu </w:t>
      </w:r>
      <w:r w:rsidR="00060997" w:rsidRPr="00AF2A56">
        <w:rPr>
          <w:rStyle w:val="Hyperlink"/>
          <w:rFonts w:ascii="Times New Roman" w:hAnsi="Times New Roman" w:cs="Times New Roman"/>
          <w:i/>
          <w:sz w:val="24"/>
          <w:szCs w:val="24"/>
        </w:rPr>
        <w:t>de minimis</w:t>
      </w:r>
      <w:r w:rsidR="00060997" w:rsidRPr="00AF2A56">
        <w:rPr>
          <w:rStyle w:val="Hyperlink"/>
          <w:rFonts w:ascii="Times New Roman" w:hAnsi="Times New Roman" w:cs="Times New Roman"/>
          <w:sz w:val="24"/>
          <w:szCs w:val="24"/>
        </w:rPr>
        <w:t xml:space="preserve"> atbalstam lauksaimniecības nozarē</w:t>
      </w:r>
      <w:r w:rsidR="00060997" w:rsidRPr="00AF2A56">
        <w:rPr>
          <w:rFonts w:ascii="Times New Roman" w:hAnsi="Times New Roman" w:cs="Times New Roman"/>
          <w:sz w:val="24"/>
          <w:szCs w:val="24"/>
        </w:rPr>
        <w:t xml:space="preserve"> (Eiropas Savienības Oficiālais Vēstnesis, 2013. gada 24. decembris, Nr. L 352) </w:t>
      </w:r>
      <w:r w:rsidR="005C005B" w:rsidRPr="00AF2A56">
        <w:rPr>
          <w:rFonts w:ascii="Times New Roman" w:hAnsi="Times New Roman" w:cs="Times New Roman"/>
          <w:sz w:val="24"/>
          <w:szCs w:val="24"/>
        </w:rPr>
        <w:t xml:space="preserve">(turpmāk – Komisijas regula Nr.  </w:t>
      </w:r>
      <w:hyperlink r:id="rId9" w:tgtFrame="_blank" w:history="1">
        <w:r w:rsidR="005C005B" w:rsidRPr="00AF2A56">
          <w:rPr>
            <w:rFonts w:ascii="Times New Roman" w:hAnsi="Times New Roman" w:cs="Times New Roman"/>
            <w:sz w:val="24"/>
            <w:szCs w:val="24"/>
          </w:rPr>
          <w:t>1408/2013</w:t>
        </w:r>
      </w:hyperlink>
      <w:r w:rsidR="005C005B" w:rsidRPr="00AF2A56">
        <w:rPr>
          <w:rFonts w:ascii="Times New Roman" w:hAnsi="Times New Roman" w:cs="Times New Roman"/>
          <w:sz w:val="24"/>
          <w:szCs w:val="24"/>
        </w:rPr>
        <w:t>)</w:t>
      </w:r>
      <w:r w:rsidR="00E75F23" w:rsidRPr="00AF2A56">
        <w:rPr>
          <w:rFonts w:ascii="Times New Roman" w:hAnsi="Times New Roman" w:cs="Times New Roman"/>
          <w:sz w:val="24"/>
          <w:szCs w:val="24"/>
        </w:rPr>
        <w:t>,</w:t>
      </w:r>
      <w:r w:rsidR="005C005B" w:rsidRPr="00AF2A56">
        <w:rPr>
          <w:rFonts w:ascii="Times New Roman" w:hAnsi="Times New Roman" w:cs="Times New Roman"/>
          <w:sz w:val="24"/>
          <w:szCs w:val="24"/>
        </w:rPr>
        <w:t xml:space="preserve"> </w:t>
      </w:r>
      <w:r w:rsidR="00060997" w:rsidRPr="00AF2A56">
        <w:rPr>
          <w:rFonts w:ascii="Times New Roman" w:hAnsi="Times New Roman" w:cs="Times New Roman"/>
          <w:sz w:val="24"/>
          <w:szCs w:val="24"/>
        </w:rPr>
        <w:t xml:space="preserve">vai </w:t>
      </w:r>
    </w:p>
    <w:p w14:paraId="6082C387" w14:textId="1E24AEDB" w:rsidR="00E725D9" w:rsidRPr="00AF2A56" w:rsidRDefault="00060997" w:rsidP="00AF2A56">
      <w:pPr>
        <w:pStyle w:val="ListParagraph"/>
        <w:numPr>
          <w:ilvl w:val="0"/>
          <w:numId w:val="11"/>
        </w:num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F2A56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Komisijas Regulas (EK) Nr.  717/2014 </w:t>
      </w:r>
      <w:r w:rsidR="005C005B" w:rsidRPr="00AF2A56">
        <w:rPr>
          <w:rStyle w:val="Hyperlink"/>
          <w:rFonts w:ascii="Times New Roman" w:hAnsi="Times New Roman" w:cs="Times New Roman"/>
          <w:b/>
          <w:sz w:val="24"/>
          <w:szCs w:val="24"/>
        </w:rPr>
        <w:t xml:space="preserve"> </w:t>
      </w:r>
      <w:r w:rsidR="005C005B" w:rsidRPr="00AF2A56">
        <w:rPr>
          <w:rStyle w:val="Hyperlink"/>
          <w:rFonts w:ascii="Times New Roman" w:hAnsi="Times New Roman" w:cs="Times New Roman"/>
          <w:sz w:val="24"/>
          <w:szCs w:val="24"/>
        </w:rPr>
        <w:t xml:space="preserve">(2014. gada 27. jūnija) </w:t>
      </w:r>
      <w:r w:rsidRPr="00AF2A56">
        <w:rPr>
          <w:rStyle w:val="Hyperlink"/>
          <w:rFonts w:ascii="Times New Roman" w:hAnsi="Times New Roman" w:cs="Times New Roman"/>
          <w:sz w:val="24"/>
          <w:szCs w:val="24"/>
        </w:rPr>
        <w:t xml:space="preserve">par Līguma par Eiropas Savienības darbību 107. un 108. panta piemērošanu de minimis atbalstam zvejniecības un akvakultūras nozarē </w:t>
      </w:r>
      <w:r w:rsidRPr="00AF2A56">
        <w:rPr>
          <w:rFonts w:ascii="Times New Roman" w:hAnsi="Times New Roman" w:cs="Times New Roman"/>
          <w:sz w:val="24"/>
          <w:szCs w:val="24"/>
        </w:rPr>
        <w:t>(Eiropas Savienības Oficiālais Vēstnesis, 2014. gada 28. jūnijs, Nr. L190)</w:t>
      </w:r>
      <w:r w:rsidR="005C005B" w:rsidRPr="00AF2A56">
        <w:rPr>
          <w:rFonts w:ascii="Times New Roman" w:hAnsi="Times New Roman" w:cs="Times New Roman"/>
          <w:sz w:val="24"/>
          <w:szCs w:val="24"/>
        </w:rPr>
        <w:t xml:space="preserve"> (turpmāk – Komisijas regula Nr.  </w:t>
      </w:r>
      <w:hyperlink r:id="rId10" w:tgtFrame="_blank" w:history="1">
        <w:r w:rsidR="005C005B" w:rsidRPr="00AF2A56">
          <w:rPr>
            <w:rFonts w:ascii="Times New Roman" w:hAnsi="Times New Roman" w:cs="Times New Roman"/>
            <w:sz w:val="24"/>
            <w:szCs w:val="24"/>
          </w:rPr>
          <w:t>717/2014</w:t>
        </w:r>
      </w:hyperlink>
      <w:r w:rsidR="005C005B" w:rsidRPr="00AF2A56">
        <w:rPr>
          <w:rFonts w:ascii="Times New Roman" w:hAnsi="Times New Roman" w:cs="Times New Roman"/>
          <w:sz w:val="24"/>
          <w:szCs w:val="24"/>
        </w:rPr>
        <w:t>)</w:t>
      </w:r>
    </w:p>
    <w:p w14:paraId="4228122D" w14:textId="18299015" w:rsidR="0058181D" w:rsidRPr="00612083" w:rsidRDefault="0058181D" w:rsidP="00954828">
      <w:pPr>
        <w:pStyle w:val="Heading2"/>
        <w:jc w:val="both"/>
        <w:rPr>
          <w:sz w:val="28"/>
        </w:rPr>
      </w:pPr>
      <w:r w:rsidRPr="00612083">
        <w:rPr>
          <w:sz w:val="28"/>
        </w:rPr>
        <w:t>Atbalsta sniedzēj</w:t>
      </w:r>
      <w:r w:rsidR="0058283F" w:rsidRPr="00612083">
        <w:rPr>
          <w:sz w:val="28"/>
        </w:rPr>
        <w:t>am</w:t>
      </w:r>
      <w:r w:rsidR="004725E3" w:rsidRPr="00612083">
        <w:rPr>
          <w:sz w:val="28"/>
        </w:rPr>
        <w:t>:</w:t>
      </w:r>
    </w:p>
    <w:p w14:paraId="164E2B68" w14:textId="5167AE7B" w:rsidR="004131BA" w:rsidRPr="00612083" w:rsidRDefault="004725E3" w:rsidP="00954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De minimis atbalsta uzskaites s</w:t>
      </w:r>
      <w:r w:rsidR="004131BA" w:rsidRPr="00612083">
        <w:rPr>
          <w:rFonts w:ascii="Times New Roman" w:hAnsi="Times New Roman" w:cs="Times New Roman"/>
          <w:sz w:val="24"/>
          <w:szCs w:val="24"/>
        </w:rPr>
        <w:t>istēmai</w:t>
      </w:r>
      <w:r w:rsidRPr="00612083">
        <w:rPr>
          <w:rFonts w:ascii="Times New Roman" w:hAnsi="Times New Roman" w:cs="Times New Roman"/>
          <w:sz w:val="24"/>
          <w:szCs w:val="24"/>
        </w:rPr>
        <w:t xml:space="preserve"> (turpmāk – Sistēma)</w:t>
      </w:r>
      <w:r w:rsidR="004131BA" w:rsidRPr="00612083">
        <w:rPr>
          <w:rFonts w:ascii="Times New Roman" w:hAnsi="Times New Roman" w:cs="Times New Roman"/>
          <w:sz w:val="24"/>
          <w:szCs w:val="24"/>
        </w:rPr>
        <w:t xml:space="preserve">  </w:t>
      </w:r>
      <w:r w:rsidR="00B7094E" w:rsidRPr="00612083">
        <w:rPr>
          <w:rFonts w:ascii="Times New Roman" w:hAnsi="Times New Roman" w:cs="Times New Roman"/>
          <w:sz w:val="24"/>
          <w:szCs w:val="24"/>
        </w:rPr>
        <w:t>jā</w:t>
      </w:r>
      <w:r w:rsidR="004131BA" w:rsidRPr="00612083">
        <w:rPr>
          <w:rFonts w:ascii="Times New Roman" w:hAnsi="Times New Roman" w:cs="Times New Roman"/>
          <w:sz w:val="24"/>
          <w:szCs w:val="24"/>
        </w:rPr>
        <w:t xml:space="preserve">piekļūst adresē </w:t>
      </w:r>
      <w:r w:rsidR="004131BA" w:rsidRPr="00612083">
        <w:rPr>
          <w:rFonts w:ascii="Times New Roman" w:hAnsi="Times New Roman" w:cs="Times New Roman"/>
          <w:b/>
          <w:sz w:val="24"/>
          <w:szCs w:val="24"/>
        </w:rPr>
        <w:t>https://deminimis.fm.gov.lv</w:t>
      </w:r>
      <w:r w:rsidR="004131BA" w:rsidRPr="00612083">
        <w:rPr>
          <w:rFonts w:ascii="Times New Roman" w:hAnsi="Times New Roman" w:cs="Times New Roman"/>
          <w:sz w:val="24"/>
          <w:szCs w:val="24"/>
        </w:rPr>
        <w:t>, izmantojot Finanšu ministrija</w:t>
      </w:r>
      <w:r w:rsidR="00976C6A" w:rsidRPr="00612083">
        <w:rPr>
          <w:rFonts w:ascii="Times New Roman" w:hAnsi="Times New Roman" w:cs="Times New Roman"/>
          <w:sz w:val="24"/>
          <w:szCs w:val="24"/>
        </w:rPr>
        <w:t>s</w:t>
      </w:r>
      <w:r w:rsidR="004131BA" w:rsidRPr="00612083">
        <w:rPr>
          <w:rFonts w:ascii="Times New Roman" w:hAnsi="Times New Roman" w:cs="Times New Roman"/>
          <w:sz w:val="24"/>
          <w:szCs w:val="24"/>
        </w:rPr>
        <w:t xml:space="preserve"> piešķirtās lietotāju tiesības</w:t>
      </w:r>
      <w:r w:rsidR="00B3444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612083">
        <w:rPr>
          <w:rFonts w:ascii="Times New Roman" w:hAnsi="Times New Roman" w:cs="Times New Roman"/>
          <w:sz w:val="24"/>
          <w:szCs w:val="24"/>
        </w:rPr>
        <w:t xml:space="preserve"> (par Sistēmas lietotāja tiesību iegūšanu informācija pieejama </w:t>
      </w:r>
      <w:hyperlink r:id="rId11" w:history="1">
        <w:r w:rsidRPr="00612083">
          <w:rPr>
            <w:rStyle w:val="Hyperlink"/>
            <w:rFonts w:ascii="Times New Roman" w:hAnsi="Times New Roman" w:cs="Times New Roman"/>
            <w:sz w:val="24"/>
            <w:szCs w:val="24"/>
          </w:rPr>
          <w:t>šeit</w:t>
        </w:r>
      </w:hyperlink>
      <w:r w:rsidR="001B2773">
        <w:rPr>
          <w:rStyle w:val="FootnoteReference"/>
          <w:rFonts w:ascii="Times New Roman" w:hAnsi="Times New Roman" w:cs="Times New Roman"/>
          <w:color w:val="0563C1" w:themeColor="hyperlink"/>
          <w:sz w:val="24"/>
          <w:szCs w:val="24"/>
          <w:u w:val="single"/>
        </w:rPr>
        <w:footnoteReference w:id="2"/>
      </w:r>
      <w:r w:rsidRPr="00612083">
        <w:rPr>
          <w:rFonts w:ascii="Times New Roman" w:hAnsi="Times New Roman" w:cs="Times New Roman"/>
          <w:sz w:val="24"/>
          <w:szCs w:val="24"/>
        </w:rPr>
        <w:t>)</w:t>
      </w:r>
      <w:r w:rsidR="004131BA" w:rsidRPr="00612083">
        <w:rPr>
          <w:rFonts w:ascii="Times New Roman" w:hAnsi="Times New Roman" w:cs="Times New Roman"/>
          <w:sz w:val="24"/>
          <w:szCs w:val="24"/>
        </w:rPr>
        <w:t>.</w:t>
      </w:r>
      <w:r w:rsidR="00B344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6F108" w14:textId="17A7DC15" w:rsidR="00481353" w:rsidRPr="00612083" w:rsidRDefault="00A25613" w:rsidP="00954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Jāi</w:t>
      </w:r>
      <w:r w:rsidR="00481353" w:rsidRPr="00612083">
        <w:rPr>
          <w:rFonts w:ascii="Times New Roman" w:hAnsi="Times New Roman" w:cs="Times New Roman"/>
          <w:sz w:val="24"/>
          <w:szCs w:val="24"/>
        </w:rPr>
        <w:t xml:space="preserve">epazīstas ar de minimis atbalsta uzskaites un piešķiršanas kārtību, kas noteikta </w:t>
      </w:r>
      <w:hyperlink r:id="rId12" w:history="1">
        <w:r w:rsidR="00481353" w:rsidRPr="00612083">
          <w:rPr>
            <w:rStyle w:val="Hyperlink"/>
            <w:rFonts w:ascii="Times New Roman" w:hAnsi="Times New Roman" w:cs="Times New Roman"/>
            <w:sz w:val="24"/>
            <w:szCs w:val="24"/>
          </w:rPr>
          <w:t>Ministru kabineta 2018.gada 21.novembra noteikumos Nr.715 “Noteikumi par de minimis atbalsta uzskaites un piešķiršanas kārtību un de minimis atbalsta uzskaites veidlapu paraugiem”</w:t>
        </w:r>
      </w:hyperlink>
      <w:r w:rsidRPr="00612083">
        <w:rPr>
          <w:rFonts w:ascii="Times New Roman" w:hAnsi="Times New Roman" w:cs="Times New Roman"/>
          <w:sz w:val="24"/>
          <w:szCs w:val="24"/>
        </w:rPr>
        <w:t>, kā arī</w:t>
      </w:r>
      <w:r w:rsidR="00383A77">
        <w:rPr>
          <w:rFonts w:ascii="Times New Roman" w:hAnsi="Times New Roman" w:cs="Times New Roman"/>
          <w:sz w:val="24"/>
          <w:szCs w:val="24"/>
        </w:rPr>
        <w:t xml:space="preserve"> </w:t>
      </w:r>
      <w:r w:rsidR="00481353" w:rsidRPr="00612083">
        <w:rPr>
          <w:rFonts w:ascii="Times New Roman" w:hAnsi="Times New Roman" w:cs="Times New Roman"/>
          <w:sz w:val="24"/>
          <w:szCs w:val="24"/>
        </w:rPr>
        <w:t>ar Sistēmas lietotāja</w:t>
      </w:r>
      <w:r w:rsidR="00936DB3" w:rsidRPr="00612083">
        <w:rPr>
          <w:rFonts w:ascii="Times New Roman" w:hAnsi="Times New Roman" w:cs="Times New Roman"/>
          <w:sz w:val="24"/>
          <w:szCs w:val="24"/>
        </w:rPr>
        <w:t xml:space="preserve"> rokasgrāmatu un video (pieejams Sistēmas sadaļā “Palīdzība”).</w:t>
      </w:r>
    </w:p>
    <w:p w14:paraId="53270259" w14:textId="0CB0C60A" w:rsidR="0058181D" w:rsidRPr="000B0C4A" w:rsidRDefault="0058283F" w:rsidP="005C00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Jāveic atbalsta pretendenta pieteikumā norādītās apstiprinātās veidlapas ar attiecīgo ID numuru pārbaud</w:t>
      </w:r>
      <w:r w:rsidR="00A25613" w:rsidRPr="00612083">
        <w:rPr>
          <w:rFonts w:ascii="Times New Roman" w:hAnsi="Times New Roman" w:cs="Times New Roman"/>
          <w:sz w:val="24"/>
          <w:szCs w:val="24"/>
        </w:rPr>
        <w:t>e</w:t>
      </w:r>
      <w:r w:rsidRPr="00612083">
        <w:rPr>
          <w:rFonts w:ascii="Times New Roman" w:hAnsi="Times New Roman" w:cs="Times New Roman"/>
          <w:sz w:val="24"/>
          <w:szCs w:val="24"/>
        </w:rPr>
        <w:t xml:space="preserve"> (salīdzināšan</w:t>
      </w:r>
      <w:r w:rsidR="00A25613" w:rsidRPr="00612083">
        <w:rPr>
          <w:rFonts w:ascii="Times New Roman" w:hAnsi="Times New Roman" w:cs="Times New Roman"/>
          <w:sz w:val="24"/>
          <w:szCs w:val="24"/>
        </w:rPr>
        <w:t>a</w:t>
      </w:r>
      <w:r w:rsidRPr="00612083">
        <w:rPr>
          <w:rFonts w:ascii="Times New Roman" w:hAnsi="Times New Roman" w:cs="Times New Roman"/>
          <w:sz w:val="24"/>
          <w:szCs w:val="24"/>
        </w:rPr>
        <w:t xml:space="preserve">) – </w:t>
      </w:r>
      <w:r w:rsidRPr="00612083">
        <w:rPr>
          <w:rFonts w:ascii="Times New Roman" w:hAnsi="Times New Roman" w:cs="Times New Roman"/>
          <w:b/>
          <w:sz w:val="24"/>
          <w:szCs w:val="24"/>
        </w:rPr>
        <w:t>jā</w:t>
      </w:r>
      <w:r w:rsidR="004725E3" w:rsidRPr="00612083">
        <w:rPr>
          <w:rFonts w:ascii="Times New Roman" w:hAnsi="Times New Roman" w:cs="Times New Roman"/>
          <w:b/>
          <w:sz w:val="24"/>
          <w:szCs w:val="24"/>
        </w:rPr>
        <w:t>p</w:t>
      </w:r>
      <w:r w:rsidR="00E725D9" w:rsidRPr="00612083">
        <w:rPr>
          <w:rFonts w:ascii="Times New Roman" w:hAnsi="Times New Roman" w:cs="Times New Roman"/>
          <w:b/>
          <w:sz w:val="24"/>
          <w:szCs w:val="24"/>
        </w:rPr>
        <w:t>ārliecinās</w:t>
      </w:r>
      <w:r w:rsidR="00E725D9" w:rsidRPr="00612083">
        <w:rPr>
          <w:rFonts w:ascii="Times New Roman" w:hAnsi="Times New Roman" w:cs="Times New Roman"/>
          <w:sz w:val="24"/>
          <w:szCs w:val="24"/>
        </w:rPr>
        <w:t xml:space="preserve"> par</w:t>
      </w:r>
      <w:r w:rsidRPr="00612083">
        <w:rPr>
          <w:rFonts w:ascii="Times New Roman" w:hAnsi="Times New Roman" w:cs="Times New Roman"/>
          <w:sz w:val="24"/>
          <w:szCs w:val="24"/>
        </w:rPr>
        <w:t xml:space="preserve"> </w:t>
      </w:r>
      <w:r w:rsidR="00E725D9" w:rsidRPr="00612083">
        <w:rPr>
          <w:rFonts w:ascii="Times New Roman" w:hAnsi="Times New Roman" w:cs="Times New Roman"/>
          <w:sz w:val="24"/>
          <w:szCs w:val="24"/>
        </w:rPr>
        <w:t>atbalsta pretendenta sniegtās informācijas patiesumu vismaz publiskajās informācijas sistēmās</w:t>
      </w:r>
      <w:r w:rsidR="005809B1" w:rsidRPr="00612083">
        <w:rPr>
          <w:rFonts w:ascii="Times New Roman" w:hAnsi="Times New Roman" w:cs="Times New Roman"/>
          <w:sz w:val="24"/>
          <w:szCs w:val="24"/>
        </w:rPr>
        <w:t xml:space="preserve"> – Uzņēmumu reģistrā </w:t>
      </w:r>
      <w:r w:rsidR="000B0C4A">
        <w:rPr>
          <w:rFonts w:ascii="Times New Roman" w:hAnsi="Times New Roman" w:cs="Times New Roman"/>
          <w:sz w:val="24"/>
          <w:szCs w:val="24"/>
        </w:rPr>
        <w:t>vai citās līdzīgās publiskā</w:t>
      </w:r>
      <w:r w:rsidR="005809B1" w:rsidRPr="00612083">
        <w:rPr>
          <w:rFonts w:ascii="Times New Roman" w:hAnsi="Times New Roman" w:cs="Times New Roman"/>
          <w:sz w:val="24"/>
          <w:szCs w:val="24"/>
        </w:rPr>
        <w:t>s datu bāzēs</w:t>
      </w:r>
      <w:r w:rsidR="00991312">
        <w:rPr>
          <w:rFonts w:ascii="Times New Roman" w:hAnsi="Times New Roman" w:cs="Times New Roman"/>
          <w:sz w:val="24"/>
          <w:szCs w:val="24"/>
        </w:rPr>
        <w:t>, t.sk.</w:t>
      </w:r>
      <w:r w:rsidR="000B0C4A">
        <w:rPr>
          <w:rFonts w:ascii="Times New Roman" w:hAnsi="Times New Roman" w:cs="Times New Roman"/>
          <w:sz w:val="24"/>
          <w:szCs w:val="24"/>
        </w:rPr>
        <w:t xml:space="preserve"> </w:t>
      </w:r>
      <w:r w:rsidRPr="00612083">
        <w:rPr>
          <w:rFonts w:ascii="Times New Roman" w:hAnsi="Times New Roman" w:cs="Times New Roman"/>
          <w:sz w:val="24"/>
          <w:szCs w:val="24"/>
        </w:rPr>
        <w:t xml:space="preserve">attiecībā uz atbalsta pretendenta norādīto atbilstību viena vienota uzņēmuma definīcijai (skat. </w:t>
      </w:r>
      <w:hyperlink r:id="rId13" w:history="1">
        <w:r w:rsidRPr="00612083">
          <w:rPr>
            <w:rStyle w:val="Hyperlink"/>
            <w:rFonts w:ascii="Times New Roman" w:hAnsi="Times New Roman" w:cs="Times New Roman"/>
            <w:sz w:val="24"/>
            <w:szCs w:val="24"/>
          </w:rPr>
          <w:t>Komisijas regulas Nr.1407/2013 2.panta 2.punktu</w:t>
        </w:r>
      </w:hyperlink>
      <w:r w:rsidR="005C005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5C005B" w:rsidRPr="00B763FC">
        <w:rPr>
          <w:rStyle w:val="Hyperlink"/>
          <w:rFonts w:ascii="Times New Roman" w:hAnsi="Times New Roman" w:cs="Times New Roman"/>
          <w:sz w:val="24"/>
          <w:szCs w:val="24"/>
        </w:rPr>
        <w:t>vai Komisijas regula</w:t>
      </w:r>
      <w:r w:rsidR="008E7CC4" w:rsidRPr="00B763FC">
        <w:rPr>
          <w:rStyle w:val="Hyperlink"/>
          <w:rFonts w:ascii="Times New Roman" w:hAnsi="Times New Roman" w:cs="Times New Roman"/>
          <w:sz w:val="24"/>
          <w:szCs w:val="24"/>
        </w:rPr>
        <w:t>s</w:t>
      </w:r>
      <w:r w:rsidR="005C005B" w:rsidRPr="00B763FC">
        <w:rPr>
          <w:rStyle w:val="Hyperlink"/>
          <w:rFonts w:ascii="Times New Roman" w:hAnsi="Times New Roman" w:cs="Times New Roman"/>
          <w:sz w:val="24"/>
          <w:szCs w:val="24"/>
        </w:rPr>
        <w:t xml:space="preserve"> Nr.  1408/2013 2.panta 2.punktu, vai Komisijas regula</w:t>
      </w:r>
      <w:r w:rsidR="008E7CC4" w:rsidRPr="00B763FC">
        <w:rPr>
          <w:rStyle w:val="Hyperlink"/>
          <w:rFonts w:ascii="Times New Roman" w:hAnsi="Times New Roman" w:cs="Times New Roman"/>
          <w:sz w:val="24"/>
          <w:szCs w:val="24"/>
        </w:rPr>
        <w:t>s</w:t>
      </w:r>
      <w:r w:rsidR="005C005B" w:rsidRPr="00B763FC">
        <w:rPr>
          <w:rStyle w:val="Hyperlink"/>
          <w:rFonts w:ascii="Times New Roman" w:hAnsi="Times New Roman" w:cs="Times New Roman"/>
          <w:sz w:val="24"/>
          <w:szCs w:val="24"/>
        </w:rPr>
        <w:t xml:space="preserve"> Nr.  717/2014 2.panta 2.punktu</w:t>
      </w:r>
      <w:r w:rsidRPr="00B763FC">
        <w:rPr>
          <w:rFonts w:ascii="Times New Roman" w:hAnsi="Times New Roman" w:cs="Times New Roman"/>
          <w:sz w:val="24"/>
          <w:szCs w:val="24"/>
        </w:rPr>
        <w:t>)</w:t>
      </w:r>
      <w:r w:rsidR="000B0C4A" w:rsidRPr="00B763FC">
        <w:rPr>
          <w:rFonts w:ascii="Times New Roman" w:hAnsi="Times New Roman" w:cs="Times New Roman"/>
          <w:sz w:val="24"/>
          <w:szCs w:val="24"/>
        </w:rPr>
        <w:t>. J</w:t>
      </w:r>
      <w:r w:rsidR="00936DB3" w:rsidRPr="00B763FC">
        <w:rPr>
          <w:rFonts w:ascii="Times New Roman" w:hAnsi="Times New Roman" w:cs="Times New Roman"/>
          <w:sz w:val="24"/>
          <w:szCs w:val="24"/>
        </w:rPr>
        <w:t>a veidlapā sniegtā informācija ir nepilnīga,</w:t>
      </w:r>
      <w:r w:rsidR="00936DB3" w:rsidRPr="000B0C4A">
        <w:rPr>
          <w:rFonts w:ascii="Times New Roman" w:hAnsi="Times New Roman" w:cs="Times New Roman"/>
          <w:sz w:val="24"/>
          <w:szCs w:val="24"/>
        </w:rPr>
        <w:t xml:space="preserve"> </w:t>
      </w:r>
      <w:r w:rsidR="00B7094E" w:rsidRPr="000B0C4A">
        <w:rPr>
          <w:rFonts w:ascii="Times New Roman" w:hAnsi="Times New Roman" w:cs="Times New Roman"/>
          <w:b/>
          <w:sz w:val="24"/>
          <w:szCs w:val="24"/>
        </w:rPr>
        <w:t>jā</w:t>
      </w:r>
      <w:r w:rsidR="00936DB3" w:rsidRPr="000B0C4A">
        <w:rPr>
          <w:rFonts w:ascii="Times New Roman" w:hAnsi="Times New Roman" w:cs="Times New Roman"/>
          <w:b/>
          <w:sz w:val="24"/>
          <w:szCs w:val="24"/>
        </w:rPr>
        <w:t>lūdz atbalsta pretendentu to precizēt</w:t>
      </w:r>
      <w:r w:rsidR="00936DB3" w:rsidRPr="000B0C4A">
        <w:rPr>
          <w:rFonts w:ascii="Times New Roman" w:hAnsi="Times New Roman" w:cs="Times New Roman"/>
          <w:sz w:val="24"/>
          <w:szCs w:val="24"/>
        </w:rPr>
        <w:t xml:space="preserve"> un i</w:t>
      </w:r>
      <w:r w:rsidR="000B0C4A">
        <w:rPr>
          <w:rFonts w:ascii="Times New Roman" w:hAnsi="Times New Roman" w:cs="Times New Roman"/>
          <w:sz w:val="24"/>
          <w:szCs w:val="24"/>
        </w:rPr>
        <w:t>esniegt savā noteiktā termiņā</w:t>
      </w:r>
      <w:r w:rsidR="00E725D9" w:rsidRPr="000B0C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4CAA94" w14:textId="684D1F4A" w:rsidR="004F0A7C" w:rsidRPr="00612083" w:rsidRDefault="00B7094E" w:rsidP="00954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b/>
          <w:sz w:val="24"/>
          <w:szCs w:val="24"/>
        </w:rPr>
        <w:t>Jāi</w:t>
      </w:r>
      <w:r w:rsidR="00E725D9" w:rsidRPr="00612083">
        <w:rPr>
          <w:rFonts w:ascii="Times New Roman" w:hAnsi="Times New Roman" w:cs="Times New Roman"/>
          <w:b/>
          <w:sz w:val="24"/>
          <w:szCs w:val="24"/>
        </w:rPr>
        <w:t>zvērtē</w:t>
      </w:r>
      <w:r w:rsidR="004F0A7C" w:rsidRPr="00612083">
        <w:rPr>
          <w:rFonts w:ascii="Times New Roman" w:hAnsi="Times New Roman" w:cs="Times New Roman"/>
          <w:b/>
          <w:sz w:val="24"/>
          <w:szCs w:val="24"/>
        </w:rPr>
        <w:t xml:space="preserve"> pretendenta </w:t>
      </w:r>
      <w:r w:rsidR="00E725D9" w:rsidRPr="00612083">
        <w:rPr>
          <w:rFonts w:ascii="Times New Roman" w:hAnsi="Times New Roman" w:cs="Times New Roman"/>
          <w:b/>
          <w:sz w:val="24"/>
          <w:szCs w:val="24"/>
        </w:rPr>
        <w:t>atbilstīb</w:t>
      </w:r>
      <w:r w:rsidR="00A25613" w:rsidRPr="00612083">
        <w:rPr>
          <w:rFonts w:ascii="Times New Roman" w:hAnsi="Times New Roman" w:cs="Times New Roman"/>
          <w:b/>
          <w:sz w:val="24"/>
          <w:szCs w:val="24"/>
        </w:rPr>
        <w:t>a</w:t>
      </w:r>
      <w:r w:rsidR="00E725D9" w:rsidRPr="006120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1312">
        <w:rPr>
          <w:rFonts w:ascii="Times New Roman" w:hAnsi="Times New Roman" w:cs="Times New Roman"/>
          <w:sz w:val="24"/>
          <w:szCs w:val="24"/>
        </w:rPr>
        <w:t>piemērojamās regulas</w:t>
      </w:r>
      <w:r w:rsidR="004F0A7C" w:rsidRPr="00612083">
        <w:rPr>
          <w:rFonts w:ascii="Times New Roman" w:hAnsi="Times New Roman" w:cs="Times New Roman"/>
          <w:sz w:val="24"/>
          <w:szCs w:val="24"/>
        </w:rPr>
        <w:t xml:space="preserve"> nosacījumiem</w:t>
      </w:r>
      <w:r w:rsidR="004F0A7C" w:rsidRPr="006120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6BF4DCD" w14:textId="77777777" w:rsidR="00436B8D" w:rsidRDefault="00A25613" w:rsidP="009548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jā</w:t>
      </w:r>
      <w:r w:rsidR="004725E3" w:rsidRPr="00612083">
        <w:rPr>
          <w:rFonts w:ascii="Times New Roman" w:hAnsi="Times New Roman" w:cs="Times New Roman"/>
          <w:sz w:val="24"/>
          <w:szCs w:val="24"/>
        </w:rPr>
        <w:t>pārliecinās, ka de mi</w:t>
      </w:r>
      <w:r w:rsidR="00436B8D">
        <w:rPr>
          <w:rFonts w:ascii="Times New Roman" w:hAnsi="Times New Roman" w:cs="Times New Roman"/>
          <w:sz w:val="24"/>
          <w:szCs w:val="24"/>
        </w:rPr>
        <w:t>nimis atbalsts netiks piešķirts:</w:t>
      </w:r>
    </w:p>
    <w:p w14:paraId="5EB63603" w14:textId="77777777" w:rsidR="00436B8D" w:rsidRDefault="00AF2A56" w:rsidP="00436B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Komisijas regulas Nr.1407/2013</w:t>
      </w:r>
      <w:r w:rsidR="00365D99">
        <w:rPr>
          <w:rFonts w:ascii="Times New Roman" w:hAnsi="Times New Roman" w:cs="Times New Roman"/>
          <w:sz w:val="24"/>
          <w:szCs w:val="24"/>
        </w:rPr>
        <w:t xml:space="preserve"> </w:t>
      </w:r>
      <w:r w:rsidR="00365D99" w:rsidRPr="00365D99">
        <w:rPr>
          <w:rFonts w:ascii="Times New Roman" w:hAnsi="Times New Roman" w:cs="Times New Roman"/>
          <w:sz w:val="24"/>
          <w:szCs w:val="24"/>
        </w:rPr>
        <w:t>1. panta 1. punkta "a" un "b" apakšpunktā minētajā</w:t>
      </w:r>
      <w:r>
        <w:rPr>
          <w:rFonts w:ascii="Times New Roman" w:hAnsi="Times New Roman" w:cs="Times New Roman"/>
          <w:sz w:val="24"/>
          <w:szCs w:val="24"/>
        </w:rPr>
        <w:t>m</w:t>
      </w:r>
      <w:r w:rsidR="00365D99" w:rsidRPr="00365D99">
        <w:rPr>
          <w:rFonts w:ascii="Times New Roman" w:hAnsi="Times New Roman" w:cs="Times New Roman"/>
          <w:sz w:val="24"/>
          <w:szCs w:val="24"/>
        </w:rPr>
        <w:t xml:space="preserve"> nozarē</w:t>
      </w:r>
      <w:r>
        <w:rPr>
          <w:rFonts w:ascii="Times New Roman" w:hAnsi="Times New Roman" w:cs="Times New Roman"/>
          <w:sz w:val="24"/>
          <w:szCs w:val="24"/>
        </w:rPr>
        <w:t>m</w:t>
      </w:r>
      <w:r w:rsidR="00365D99" w:rsidRPr="00365D99">
        <w:rPr>
          <w:rFonts w:ascii="Times New Roman" w:hAnsi="Times New Roman" w:cs="Times New Roman"/>
          <w:sz w:val="24"/>
          <w:szCs w:val="24"/>
        </w:rPr>
        <w:t xml:space="preserve"> un "c", "d" un "e" apakšpunktā minētajām darbībām</w:t>
      </w:r>
      <w:r w:rsidR="00365D99">
        <w:t>)</w:t>
      </w:r>
      <w:r w:rsidR="005C005B">
        <w:rPr>
          <w:rFonts w:ascii="Times New Roman" w:hAnsi="Times New Roman" w:cs="Times New Roman"/>
          <w:sz w:val="24"/>
          <w:szCs w:val="24"/>
        </w:rPr>
        <w:t xml:space="preserve"> vai </w:t>
      </w:r>
    </w:p>
    <w:p w14:paraId="24807E5C" w14:textId="2B76D30C" w:rsidR="00436B8D" w:rsidRDefault="00436B8D" w:rsidP="00436B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Komisijas regulas </w:t>
      </w:r>
      <w:r w:rsidR="005C005B" w:rsidRPr="00612083">
        <w:rPr>
          <w:rFonts w:ascii="Times New Roman" w:hAnsi="Times New Roman" w:cs="Times New Roman"/>
          <w:sz w:val="24"/>
          <w:szCs w:val="24"/>
        </w:rPr>
        <w:t>Nr.140</w:t>
      </w:r>
      <w:r w:rsidR="005C005B">
        <w:rPr>
          <w:rFonts w:ascii="Times New Roman" w:hAnsi="Times New Roman" w:cs="Times New Roman"/>
          <w:sz w:val="24"/>
          <w:szCs w:val="24"/>
        </w:rPr>
        <w:t>8</w:t>
      </w:r>
      <w:r w:rsidR="005C005B" w:rsidRPr="00612083">
        <w:rPr>
          <w:rFonts w:ascii="Times New Roman" w:hAnsi="Times New Roman" w:cs="Times New Roman"/>
          <w:sz w:val="24"/>
          <w:szCs w:val="24"/>
        </w:rPr>
        <w:t xml:space="preserve">/2013 </w:t>
      </w:r>
      <w:r w:rsidR="00AF2A56" w:rsidRPr="00365D99">
        <w:rPr>
          <w:rFonts w:ascii="Times New Roman" w:hAnsi="Times New Roman" w:cs="Times New Roman"/>
          <w:sz w:val="24"/>
          <w:szCs w:val="24"/>
        </w:rPr>
        <w:t xml:space="preserve">1. panta 1. punkta </w:t>
      </w:r>
      <w:r w:rsidR="00AD47F3" w:rsidRPr="00365D99">
        <w:rPr>
          <w:rFonts w:ascii="Times New Roman" w:hAnsi="Times New Roman" w:cs="Times New Roman"/>
          <w:sz w:val="24"/>
          <w:szCs w:val="24"/>
        </w:rPr>
        <w:t>minētajām darbībām</w:t>
      </w:r>
      <w:r w:rsidR="005C005B">
        <w:rPr>
          <w:rFonts w:ascii="Times New Roman" w:hAnsi="Times New Roman" w:cs="Times New Roman"/>
          <w:sz w:val="24"/>
          <w:szCs w:val="24"/>
        </w:rPr>
        <w:t xml:space="preserve">, vai </w:t>
      </w:r>
    </w:p>
    <w:p w14:paraId="6BA36C61" w14:textId="2B0C3F8B" w:rsidR="004725E3" w:rsidRPr="00612083" w:rsidRDefault="00436B8D" w:rsidP="00AD47F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Komisijas regulas </w:t>
      </w:r>
      <w:r w:rsidR="005C005B" w:rsidRPr="00612083">
        <w:rPr>
          <w:rFonts w:ascii="Times New Roman" w:hAnsi="Times New Roman" w:cs="Times New Roman"/>
          <w:sz w:val="24"/>
          <w:szCs w:val="24"/>
        </w:rPr>
        <w:t>Nr.</w:t>
      </w:r>
      <w:r w:rsidR="005C005B">
        <w:rPr>
          <w:rFonts w:ascii="Times New Roman" w:hAnsi="Times New Roman" w:cs="Times New Roman"/>
          <w:sz w:val="24"/>
          <w:szCs w:val="24"/>
        </w:rPr>
        <w:t>717</w:t>
      </w:r>
      <w:r w:rsidR="005C005B" w:rsidRPr="00612083">
        <w:rPr>
          <w:rFonts w:ascii="Times New Roman" w:hAnsi="Times New Roman" w:cs="Times New Roman"/>
          <w:sz w:val="24"/>
          <w:szCs w:val="24"/>
        </w:rPr>
        <w:t>/201</w:t>
      </w:r>
      <w:r w:rsidR="005C005B">
        <w:rPr>
          <w:rFonts w:ascii="Times New Roman" w:hAnsi="Times New Roman" w:cs="Times New Roman"/>
          <w:sz w:val="24"/>
          <w:szCs w:val="24"/>
        </w:rPr>
        <w:t>4</w:t>
      </w:r>
      <w:r w:rsidR="005C005B" w:rsidRPr="00612083">
        <w:rPr>
          <w:rFonts w:ascii="Times New Roman" w:hAnsi="Times New Roman" w:cs="Times New Roman"/>
          <w:sz w:val="24"/>
          <w:szCs w:val="24"/>
        </w:rPr>
        <w:t xml:space="preserve"> </w:t>
      </w:r>
      <w:r w:rsidR="00AF2A56" w:rsidRPr="00365D99">
        <w:rPr>
          <w:rFonts w:ascii="Times New Roman" w:hAnsi="Times New Roman" w:cs="Times New Roman"/>
          <w:sz w:val="24"/>
          <w:szCs w:val="24"/>
        </w:rPr>
        <w:t xml:space="preserve">1. panta 1. punkta </w:t>
      </w:r>
      <w:r w:rsidR="00AD47F3" w:rsidRPr="00AD47F3">
        <w:rPr>
          <w:rFonts w:ascii="Times New Roman" w:hAnsi="Times New Roman" w:cs="Times New Roman"/>
          <w:sz w:val="24"/>
          <w:szCs w:val="24"/>
        </w:rPr>
        <w:t>minētajām darbībām</w:t>
      </w:r>
      <w:r w:rsidR="004725E3" w:rsidRPr="00612083">
        <w:rPr>
          <w:rFonts w:ascii="Times New Roman" w:hAnsi="Times New Roman" w:cs="Times New Roman"/>
          <w:sz w:val="24"/>
          <w:szCs w:val="24"/>
        </w:rPr>
        <w:t>;</w:t>
      </w:r>
    </w:p>
    <w:p w14:paraId="079830C5" w14:textId="4F6115A7" w:rsidR="004725E3" w:rsidRDefault="00A25613" w:rsidP="009548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jā</w:t>
      </w:r>
      <w:r w:rsidR="004725E3" w:rsidRPr="00612083">
        <w:rPr>
          <w:rFonts w:ascii="Times New Roman" w:hAnsi="Times New Roman" w:cs="Times New Roman"/>
          <w:sz w:val="24"/>
          <w:szCs w:val="24"/>
        </w:rPr>
        <w:t xml:space="preserve">nosaka piešķiramo de minimis atbalsta summu, </w:t>
      </w:r>
      <w:r w:rsidR="004F0A7C" w:rsidRPr="00612083">
        <w:rPr>
          <w:rFonts w:ascii="Times New Roman" w:hAnsi="Times New Roman" w:cs="Times New Roman"/>
          <w:sz w:val="24"/>
          <w:szCs w:val="24"/>
        </w:rPr>
        <w:t>aprēķin</w:t>
      </w:r>
      <w:r w:rsidR="004725E3" w:rsidRPr="00612083">
        <w:rPr>
          <w:rFonts w:ascii="Times New Roman" w:hAnsi="Times New Roman" w:cs="Times New Roman"/>
          <w:sz w:val="24"/>
          <w:szCs w:val="24"/>
        </w:rPr>
        <w:t>ot</w:t>
      </w:r>
      <w:r w:rsidR="004F0A7C" w:rsidRPr="00612083">
        <w:rPr>
          <w:rFonts w:ascii="Times New Roman" w:hAnsi="Times New Roman" w:cs="Times New Roman"/>
          <w:sz w:val="24"/>
          <w:szCs w:val="24"/>
        </w:rPr>
        <w:t xml:space="preserve"> bruto dotācijas ekvivalentu</w:t>
      </w:r>
      <w:r w:rsidR="004725E3" w:rsidRPr="00612083">
        <w:rPr>
          <w:rFonts w:ascii="Times New Roman" w:hAnsi="Times New Roman" w:cs="Times New Roman"/>
          <w:sz w:val="24"/>
          <w:szCs w:val="24"/>
        </w:rPr>
        <w:t>:</w:t>
      </w:r>
    </w:p>
    <w:p w14:paraId="58D845C5" w14:textId="4B58A084" w:rsidR="007A3551" w:rsidRDefault="007A3551" w:rsidP="00F00E87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lastRenderedPageBreak/>
        <w:t xml:space="preserve">attiecībā uz </w:t>
      </w:r>
      <w:r w:rsidR="00EF7216">
        <w:rPr>
          <w:rFonts w:ascii="Times New Roman" w:hAnsi="Times New Roman" w:cs="Times New Roman"/>
          <w:sz w:val="24"/>
          <w:szCs w:val="24"/>
        </w:rPr>
        <w:t xml:space="preserve">kavējuma procentu, </w:t>
      </w:r>
      <w:r w:rsidR="00F00E87">
        <w:rPr>
          <w:rFonts w:ascii="Times New Roman" w:hAnsi="Times New Roman" w:cs="Times New Roman"/>
          <w:sz w:val="24"/>
          <w:szCs w:val="24"/>
        </w:rPr>
        <w:t>līgumsoda</w:t>
      </w:r>
      <w:r w:rsidR="00EF7216">
        <w:rPr>
          <w:rFonts w:ascii="Times New Roman" w:hAnsi="Times New Roman" w:cs="Times New Roman"/>
          <w:sz w:val="24"/>
          <w:szCs w:val="24"/>
        </w:rPr>
        <w:t xml:space="preserve"> un citu saistīto maksājumu</w:t>
      </w:r>
      <w:r w:rsidR="00F00E87" w:rsidRPr="00F00E87">
        <w:rPr>
          <w:rFonts w:ascii="Times New Roman" w:hAnsi="Times New Roman" w:cs="Times New Roman"/>
          <w:sz w:val="24"/>
          <w:szCs w:val="24"/>
        </w:rPr>
        <w:t xml:space="preserve"> samaksas kavējuma</w:t>
      </w:r>
      <w:r w:rsidR="00F00E87">
        <w:rPr>
          <w:rFonts w:ascii="Times New Roman" w:hAnsi="Times New Roman" w:cs="Times New Roman"/>
          <w:sz w:val="24"/>
          <w:szCs w:val="24"/>
        </w:rPr>
        <w:t xml:space="preserve"> nepiemērošanu</w:t>
      </w:r>
      <w:r w:rsidR="003F2B0B">
        <w:rPr>
          <w:rFonts w:ascii="Times New Roman" w:hAnsi="Times New Roman" w:cs="Times New Roman"/>
          <w:sz w:val="24"/>
          <w:szCs w:val="24"/>
        </w:rPr>
        <w:t xml:space="preserve">, bruto dotācijas ekvivalentu </w:t>
      </w:r>
      <w:r w:rsidRPr="00612083">
        <w:rPr>
          <w:rFonts w:ascii="Times New Roman" w:hAnsi="Times New Roman" w:cs="Times New Roman"/>
          <w:sz w:val="24"/>
          <w:szCs w:val="24"/>
        </w:rPr>
        <w:t xml:space="preserve">aprēķina </w:t>
      </w:r>
      <w:r w:rsidR="004B61BB">
        <w:rPr>
          <w:rFonts w:ascii="Times New Roman" w:hAnsi="Times New Roman" w:cs="Times New Roman"/>
          <w:sz w:val="24"/>
          <w:szCs w:val="24"/>
        </w:rPr>
        <w:t>atbilstoši līgumā not</w:t>
      </w:r>
      <w:r w:rsidR="00CD03A7">
        <w:rPr>
          <w:rFonts w:ascii="Times New Roman" w:hAnsi="Times New Roman" w:cs="Times New Roman"/>
          <w:sz w:val="24"/>
          <w:szCs w:val="24"/>
        </w:rPr>
        <w:t>eiktajai nominālajai vērtībai;</w:t>
      </w:r>
    </w:p>
    <w:p w14:paraId="6CA01154" w14:textId="1068FD29" w:rsidR="007A3551" w:rsidRPr="00511C1E" w:rsidRDefault="00F00E87" w:rsidP="00511C1E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attiecībā uz nomas maksas atbrīvojumu vai samazinājumu, bruto dotācijas ekvivalentu nosaka kā </w:t>
      </w:r>
      <w:r w:rsidRPr="00F00E87">
        <w:rPr>
          <w:rFonts w:ascii="Times New Roman" w:hAnsi="Times New Roman" w:cs="Times New Roman"/>
          <w:sz w:val="24"/>
          <w:szCs w:val="24"/>
        </w:rPr>
        <w:t>starpību starp tirgus nomas maksu un reālo nomas maksu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BC28F6" w14:textId="77777777" w:rsidR="00436B8D" w:rsidRDefault="00A25613" w:rsidP="00365D99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jā</w:t>
      </w:r>
      <w:r w:rsidR="004725E3" w:rsidRPr="00612083">
        <w:rPr>
          <w:rFonts w:ascii="Times New Roman" w:hAnsi="Times New Roman" w:cs="Times New Roman"/>
          <w:sz w:val="24"/>
          <w:szCs w:val="24"/>
        </w:rPr>
        <w:t xml:space="preserve">pārliecinās, ka </w:t>
      </w:r>
      <w:r w:rsidR="004F0A7C" w:rsidRPr="00612083">
        <w:rPr>
          <w:rFonts w:ascii="Times New Roman" w:hAnsi="Times New Roman" w:cs="Times New Roman"/>
          <w:sz w:val="24"/>
          <w:szCs w:val="24"/>
        </w:rPr>
        <w:t>plānotais</w:t>
      </w:r>
      <w:r w:rsidR="004725E3" w:rsidRPr="00612083">
        <w:rPr>
          <w:rFonts w:ascii="Times New Roman" w:hAnsi="Times New Roman" w:cs="Times New Roman"/>
          <w:sz w:val="24"/>
          <w:szCs w:val="24"/>
        </w:rPr>
        <w:t xml:space="preserve"> de minimis</w:t>
      </w:r>
      <w:r w:rsidR="004F0A7C" w:rsidRPr="00612083">
        <w:rPr>
          <w:rFonts w:ascii="Times New Roman" w:hAnsi="Times New Roman" w:cs="Times New Roman"/>
          <w:sz w:val="24"/>
          <w:szCs w:val="24"/>
        </w:rPr>
        <w:t xml:space="preserve"> atbalsts nepārsniegs</w:t>
      </w:r>
      <w:r w:rsidR="00436B8D">
        <w:rPr>
          <w:rFonts w:ascii="Times New Roman" w:hAnsi="Times New Roman" w:cs="Times New Roman"/>
          <w:sz w:val="24"/>
          <w:szCs w:val="24"/>
        </w:rPr>
        <w:t>:</w:t>
      </w:r>
    </w:p>
    <w:p w14:paraId="4D1FC3FA" w14:textId="77777777" w:rsidR="00436B8D" w:rsidRDefault="004F0A7C" w:rsidP="00436B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Komisijas regulas Nr.1407/2013 3.panta 2.punktā noteikto de minimis atbalsta robežlielumu (200 000 euro (kravu komercpārvadājumu autotransporta uzņēmumiem 100 000 euro))</w:t>
      </w:r>
      <w:r w:rsidR="00032C99" w:rsidRPr="00612083">
        <w:rPr>
          <w:rFonts w:ascii="Times New Roman" w:hAnsi="Times New Roman" w:cs="Times New Roman"/>
          <w:sz w:val="24"/>
          <w:szCs w:val="24"/>
        </w:rPr>
        <w:t xml:space="preserve"> viena vienota uzņēmuma līmenī</w:t>
      </w:r>
      <w:r w:rsidR="00365D99">
        <w:rPr>
          <w:rFonts w:ascii="Times New Roman" w:hAnsi="Times New Roman" w:cs="Times New Roman"/>
          <w:sz w:val="24"/>
          <w:szCs w:val="24"/>
        </w:rPr>
        <w:t xml:space="preserve"> vai </w:t>
      </w:r>
    </w:p>
    <w:p w14:paraId="733144AF" w14:textId="04513C70" w:rsidR="00436B8D" w:rsidRDefault="00365D99" w:rsidP="00436B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Komisijas regulas Nr.140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12083">
        <w:rPr>
          <w:rFonts w:ascii="Times New Roman" w:hAnsi="Times New Roman" w:cs="Times New Roman"/>
          <w:sz w:val="24"/>
          <w:szCs w:val="24"/>
        </w:rPr>
        <w:t xml:space="preserve">/2013 3.panta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20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12083">
        <w:rPr>
          <w:rFonts w:ascii="Times New Roman" w:hAnsi="Times New Roman" w:cs="Times New Roman"/>
          <w:sz w:val="24"/>
          <w:szCs w:val="24"/>
        </w:rPr>
        <w:t>punktā noteikto de minimis atbalsta robežlielumu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083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12083">
        <w:rPr>
          <w:rFonts w:ascii="Times New Roman" w:hAnsi="Times New Roman" w:cs="Times New Roman"/>
          <w:sz w:val="24"/>
          <w:szCs w:val="24"/>
        </w:rPr>
        <w:t xml:space="preserve"> 000 euro </w:t>
      </w:r>
      <w:r w:rsidR="00E75F23" w:rsidRPr="00612083">
        <w:rPr>
          <w:rFonts w:ascii="Times New Roman" w:hAnsi="Times New Roman" w:cs="Times New Roman"/>
          <w:sz w:val="24"/>
          <w:szCs w:val="24"/>
        </w:rPr>
        <w:t>viena vienota uzņēmuma līmenī</w:t>
      </w:r>
      <w:r w:rsidRPr="00365D99">
        <w:rPr>
          <w:rFonts w:ascii="Times New Roman" w:hAnsi="Times New Roman" w:cs="Times New Roman"/>
          <w:sz w:val="24"/>
          <w:szCs w:val="24"/>
        </w:rPr>
        <w:t>)</w:t>
      </w:r>
      <w:r w:rsidR="00E75F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vai </w:t>
      </w:r>
    </w:p>
    <w:p w14:paraId="7C15630A" w14:textId="11BFAD20" w:rsidR="004F0A7C" w:rsidRPr="00612083" w:rsidRDefault="00365D99" w:rsidP="00436B8D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5D99">
        <w:rPr>
          <w:rFonts w:ascii="Times New Roman" w:hAnsi="Times New Roman" w:cs="Times New Roman"/>
          <w:sz w:val="24"/>
          <w:szCs w:val="24"/>
        </w:rPr>
        <w:t>Komisijas regulas Nr.</w:t>
      </w:r>
      <w:r w:rsidR="00E75F23">
        <w:rPr>
          <w:rFonts w:ascii="Times New Roman" w:hAnsi="Times New Roman" w:cs="Times New Roman"/>
          <w:sz w:val="24"/>
          <w:szCs w:val="24"/>
        </w:rPr>
        <w:t>717</w:t>
      </w:r>
      <w:r w:rsidRPr="00365D99">
        <w:rPr>
          <w:rFonts w:ascii="Times New Roman" w:hAnsi="Times New Roman" w:cs="Times New Roman"/>
          <w:sz w:val="24"/>
          <w:szCs w:val="24"/>
        </w:rPr>
        <w:t>/201</w:t>
      </w:r>
      <w:r w:rsidR="00E75F23">
        <w:rPr>
          <w:rFonts w:ascii="Times New Roman" w:hAnsi="Times New Roman" w:cs="Times New Roman"/>
          <w:sz w:val="24"/>
          <w:szCs w:val="24"/>
        </w:rPr>
        <w:t>4</w:t>
      </w:r>
      <w:r w:rsidRPr="00365D99">
        <w:rPr>
          <w:rFonts w:ascii="Times New Roman" w:hAnsi="Times New Roman" w:cs="Times New Roman"/>
          <w:sz w:val="24"/>
          <w:szCs w:val="24"/>
        </w:rPr>
        <w:t xml:space="preserve"> 3.panta</w:t>
      </w:r>
      <w:r>
        <w:rPr>
          <w:rFonts w:ascii="Times New Roman" w:hAnsi="Times New Roman" w:cs="Times New Roman"/>
          <w:sz w:val="24"/>
          <w:szCs w:val="24"/>
        </w:rPr>
        <w:t xml:space="preserve"> 2. un</w:t>
      </w:r>
      <w:r w:rsidRPr="00365D99">
        <w:rPr>
          <w:rFonts w:ascii="Times New Roman" w:hAnsi="Times New Roman" w:cs="Times New Roman"/>
          <w:sz w:val="24"/>
          <w:szCs w:val="24"/>
        </w:rPr>
        <w:t xml:space="preserve"> 3. punktā noteikto de minimis atbalsta robežlielumu (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65D99">
        <w:rPr>
          <w:rFonts w:ascii="Times New Roman" w:hAnsi="Times New Roman" w:cs="Times New Roman"/>
          <w:sz w:val="24"/>
          <w:szCs w:val="24"/>
        </w:rPr>
        <w:t xml:space="preserve"> 000 euro  </w:t>
      </w:r>
      <w:r w:rsidRPr="00612083">
        <w:rPr>
          <w:rFonts w:ascii="Times New Roman" w:hAnsi="Times New Roman" w:cs="Times New Roman"/>
          <w:sz w:val="24"/>
          <w:szCs w:val="24"/>
        </w:rPr>
        <w:t>viena vienota uzņēmuma līmenī</w:t>
      </w:r>
      <w:r w:rsidRPr="00365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D99">
        <w:rPr>
          <w:rFonts w:ascii="Times New Roman" w:hAnsi="Times New Roman" w:cs="Times New Roman"/>
          <w:sz w:val="24"/>
          <w:szCs w:val="24"/>
        </w:rPr>
        <w:t>)</w:t>
      </w:r>
      <w:r w:rsidR="004F0A7C" w:rsidRPr="00365D99">
        <w:rPr>
          <w:rFonts w:ascii="Times New Roman" w:hAnsi="Times New Roman" w:cs="Times New Roman"/>
          <w:sz w:val="24"/>
          <w:szCs w:val="24"/>
        </w:rPr>
        <w:t>;</w:t>
      </w:r>
    </w:p>
    <w:p w14:paraId="3782A014" w14:textId="6FA109A6" w:rsidR="00451E4D" w:rsidRDefault="00A25613" w:rsidP="008708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jā</w:t>
      </w:r>
      <w:r w:rsidR="00481353" w:rsidRPr="00612083">
        <w:rPr>
          <w:rFonts w:ascii="Times New Roman" w:hAnsi="Times New Roman" w:cs="Times New Roman"/>
          <w:sz w:val="24"/>
          <w:szCs w:val="24"/>
        </w:rPr>
        <w:t xml:space="preserve">pārliecinās, ka ir korekti ievēroti atbalsta kumulācijas nosacījumi </w:t>
      </w:r>
      <w:r w:rsidR="00032C99" w:rsidRPr="00612083">
        <w:rPr>
          <w:rFonts w:ascii="Times New Roman" w:hAnsi="Times New Roman" w:cs="Times New Roman"/>
          <w:sz w:val="24"/>
          <w:szCs w:val="24"/>
        </w:rPr>
        <w:t>(</w:t>
      </w:r>
      <w:r w:rsidR="00481353" w:rsidRPr="00612083">
        <w:rPr>
          <w:rFonts w:ascii="Times New Roman" w:hAnsi="Times New Roman" w:cs="Times New Roman"/>
          <w:sz w:val="24"/>
          <w:szCs w:val="24"/>
        </w:rPr>
        <w:t>Komisij</w:t>
      </w:r>
      <w:r w:rsidR="00032C99" w:rsidRPr="00612083">
        <w:rPr>
          <w:rFonts w:ascii="Times New Roman" w:hAnsi="Times New Roman" w:cs="Times New Roman"/>
          <w:sz w:val="24"/>
          <w:szCs w:val="24"/>
        </w:rPr>
        <w:t>as regulas Nr.1407/2013 5.pants</w:t>
      </w:r>
      <w:r w:rsidR="00E75F23">
        <w:rPr>
          <w:rFonts w:ascii="Times New Roman" w:hAnsi="Times New Roman" w:cs="Times New Roman"/>
          <w:sz w:val="24"/>
          <w:szCs w:val="24"/>
        </w:rPr>
        <w:t xml:space="preserve"> vai </w:t>
      </w:r>
      <w:r w:rsidR="00E75F23" w:rsidRPr="00612083">
        <w:rPr>
          <w:rFonts w:ascii="Times New Roman" w:hAnsi="Times New Roman" w:cs="Times New Roman"/>
          <w:sz w:val="24"/>
          <w:szCs w:val="24"/>
        </w:rPr>
        <w:t>Komisij</w:t>
      </w:r>
      <w:r w:rsidR="00E75F23">
        <w:rPr>
          <w:rFonts w:ascii="Times New Roman" w:hAnsi="Times New Roman" w:cs="Times New Roman"/>
          <w:sz w:val="24"/>
          <w:szCs w:val="24"/>
        </w:rPr>
        <w:t>as regulas Nr.1408/</w:t>
      </w:r>
      <w:r w:rsidR="00E75F23" w:rsidRPr="00612083">
        <w:rPr>
          <w:rFonts w:ascii="Times New Roman" w:hAnsi="Times New Roman" w:cs="Times New Roman"/>
          <w:sz w:val="24"/>
          <w:szCs w:val="24"/>
        </w:rPr>
        <w:t>2013 5.pants</w:t>
      </w:r>
      <w:r w:rsidR="00E75F23">
        <w:rPr>
          <w:rFonts w:ascii="Times New Roman" w:hAnsi="Times New Roman" w:cs="Times New Roman"/>
          <w:sz w:val="24"/>
          <w:szCs w:val="24"/>
        </w:rPr>
        <w:t xml:space="preserve">, vai </w:t>
      </w:r>
      <w:r w:rsidR="00E75F23" w:rsidRPr="00612083">
        <w:rPr>
          <w:rFonts w:ascii="Times New Roman" w:hAnsi="Times New Roman" w:cs="Times New Roman"/>
          <w:sz w:val="24"/>
          <w:szCs w:val="24"/>
        </w:rPr>
        <w:t>Komisijas regulas Nr.</w:t>
      </w:r>
      <w:r w:rsidR="00E75F23">
        <w:rPr>
          <w:rFonts w:ascii="Times New Roman" w:hAnsi="Times New Roman" w:cs="Times New Roman"/>
          <w:sz w:val="24"/>
          <w:szCs w:val="24"/>
        </w:rPr>
        <w:t>71</w:t>
      </w:r>
      <w:r w:rsidR="00E75F23" w:rsidRPr="00612083">
        <w:rPr>
          <w:rFonts w:ascii="Times New Roman" w:hAnsi="Times New Roman" w:cs="Times New Roman"/>
          <w:sz w:val="24"/>
          <w:szCs w:val="24"/>
        </w:rPr>
        <w:t>7/201</w:t>
      </w:r>
      <w:r w:rsidR="00E75F23">
        <w:rPr>
          <w:rFonts w:ascii="Times New Roman" w:hAnsi="Times New Roman" w:cs="Times New Roman"/>
          <w:sz w:val="24"/>
          <w:szCs w:val="24"/>
        </w:rPr>
        <w:t>4</w:t>
      </w:r>
      <w:r w:rsidR="00E75F23" w:rsidRPr="00612083">
        <w:rPr>
          <w:rFonts w:ascii="Times New Roman" w:hAnsi="Times New Roman" w:cs="Times New Roman"/>
          <w:sz w:val="24"/>
          <w:szCs w:val="24"/>
        </w:rPr>
        <w:t xml:space="preserve"> 5.pants</w:t>
      </w:r>
      <w:r w:rsidR="004D6244">
        <w:rPr>
          <w:rFonts w:ascii="Times New Roman" w:hAnsi="Times New Roman" w:cs="Times New Roman"/>
          <w:sz w:val="24"/>
          <w:szCs w:val="24"/>
        </w:rPr>
        <w:t>)</w:t>
      </w:r>
      <w:r w:rsidR="00CE1AF4">
        <w:rPr>
          <w:rFonts w:ascii="Times New Roman" w:hAnsi="Times New Roman" w:cs="Times New Roman"/>
          <w:sz w:val="24"/>
          <w:szCs w:val="24"/>
        </w:rPr>
        <w:t>:</w:t>
      </w:r>
      <w:r w:rsidR="00451E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77A09" w14:textId="32AB4393" w:rsidR="00451E4D" w:rsidRDefault="00AD5C5A" w:rsidP="00DA33FE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 atbalsta kumulācija aizliegta, </w:t>
      </w:r>
      <w:r w:rsidR="00DA33FE" w:rsidRPr="00DA33FE">
        <w:rPr>
          <w:rFonts w:ascii="Times New Roman" w:hAnsi="Times New Roman" w:cs="Times New Roman"/>
          <w:sz w:val="24"/>
          <w:szCs w:val="24"/>
        </w:rPr>
        <w:t xml:space="preserve">jāpārliecinās, ka pretendents ir iesniedzis </w:t>
      </w:r>
      <w:r w:rsidR="00DA33FE" w:rsidRPr="00DA33FE">
        <w:rPr>
          <w:rFonts w:ascii="Times New Roman" w:hAnsi="Times New Roman" w:cs="Times New Roman"/>
          <w:sz w:val="24"/>
          <w:szCs w:val="24"/>
          <w:u w:val="single"/>
        </w:rPr>
        <w:t>apliecinājumu</w:t>
      </w:r>
      <w:r w:rsidR="00DA33FE" w:rsidRPr="00DA33FE">
        <w:rPr>
          <w:rFonts w:ascii="Times New Roman" w:hAnsi="Times New Roman" w:cs="Times New Roman"/>
          <w:sz w:val="24"/>
          <w:szCs w:val="24"/>
        </w:rPr>
        <w:t>, ka piešķirto de minimis atbalstu nekumulēs ar citu de minimis atbalstu un ar citu valsts atbalstu attiecībā uz vienām un tām pašām attiecināmajām izmaksām</w:t>
      </w:r>
      <w:r w:rsidR="00451E4D">
        <w:rPr>
          <w:rFonts w:ascii="Times New Roman" w:hAnsi="Times New Roman" w:cs="Times New Roman"/>
          <w:sz w:val="24"/>
          <w:szCs w:val="24"/>
        </w:rPr>
        <w:t>.</w:t>
      </w:r>
    </w:p>
    <w:p w14:paraId="62BAA233" w14:textId="4A809264" w:rsidR="00481353" w:rsidRPr="00612083" w:rsidRDefault="00B7094E" w:rsidP="00954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b/>
          <w:sz w:val="24"/>
          <w:szCs w:val="24"/>
        </w:rPr>
        <w:t>Jāp</w:t>
      </w:r>
      <w:r w:rsidR="00E725D9" w:rsidRPr="00612083">
        <w:rPr>
          <w:rFonts w:ascii="Times New Roman" w:hAnsi="Times New Roman" w:cs="Times New Roman"/>
          <w:b/>
          <w:sz w:val="24"/>
          <w:szCs w:val="24"/>
        </w:rPr>
        <w:t xml:space="preserve">ieņem lēmumu </w:t>
      </w:r>
      <w:r w:rsidR="00E725D9" w:rsidRPr="00612083">
        <w:rPr>
          <w:rFonts w:ascii="Times New Roman" w:hAnsi="Times New Roman" w:cs="Times New Roman"/>
          <w:sz w:val="24"/>
          <w:szCs w:val="24"/>
        </w:rPr>
        <w:t>par de minimis atbalsta piešķiršanu</w:t>
      </w:r>
      <w:r w:rsidR="00481353" w:rsidRPr="00612083">
        <w:rPr>
          <w:rFonts w:ascii="Times New Roman" w:hAnsi="Times New Roman" w:cs="Times New Roman"/>
          <w:sz w:val="24"/>
          <w:szCs w:val="24"/>
        </w:rPr>
        <w:t xml:space="preserve">. </w:t>
      </w:r>
      <w:r w:rsidR="00B16239" w:rsidRPr="006120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B6264E" w14:textId="0E78983F" w:rsidR="00481353" w:rsidRPr="00612083" w:rsidRDefault="00481353" w:rsidP="0095482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Ja konstatē, ka atbalsta pretendents neatbilst kādam no Komisijas regulas Nr.1407/2013</w:t>
      </w:r>
      <w:r w:rsidR="00E75F23">
        <w:rPr>
          <w:rFonts w:ascii="Times New Roman" w:hAnsi="Times New Roman" w:cs="Times New Roman"/>
          <w:sz w:val="24"/>
          <w:szCs w:val="24"/>
        </w:rPr>
        <w:t xml:space="preserve"> vai </w:t>
      </w:r>
      <w:r w:rsidR="00E75F23" w:rsidRPr="00612083">
        <w:rPr>
          <w:rFonts w:ascii="Times New Roman" w:hAnsi="Times New Roman" w:cs="Times New Roman"/>
          <w:sz w:val="24"/>
          <w:szCs w:val="24"/>
        </w:rPr>
        <w:t>Komisij</w:t>
      </w:r>
      <w:r w:rsidR="00E75F23">
        <w:rPr>
          <w:rFonts w:ascii="Times New Roman" w:hAnsi="Times New Roman" w:cs="Times New Roman"/>
          <w:sz w:val="24"/>
          <w:szCs w:val="24"/>
        </w:rPr>
        <w:t>as regulas Nr.1408/</w:t>
      </w:r>
      <w:r w:rsidR="00E75F23" w:rsidRPr="00612083">
        <w:rPr>
          <w:rFonts w:ascii="Times New Roman" w:hAnsi="Times New Roman" w:cs="Times New Roman"/>
          <w:sz w:val="24"/>
          <w:szCs w:val="24"/>
        </w:rPr>
        <w:t>2013</w:t>
      </w:r>
      <w:r w:rsidR="00E75F23">
        <w:rPr>
          <w:rFonts w:ascii="Times New Roman" w:hAnsi="Times New Roman" w:cs="Times New Roman"/>
          <w:sz w:val="24"/>
          <w:szCs w:val="24"/>
        </w:rPr>
        <w:t xml:space="preserve">, vai </w:t>
      </w:r>
      <w:r w:rsidR="00E75F23" w:rsidRPr="00612083">
        <w:rPr>
          <w:rFonts w:ascii="Times New Roman" w:hAnsi="Times New Roman" w:cs="Times New Roman"/>
          <w:sz w:val="24"/>
          <w:szCs w:val="24"/>
        </w:rPr>
        <w:t>Komisijas regulas Nr.</w:t>
      </w:r>
      <w:r w:rsidR="00E75F23">
        <w:rPr>
          <w:rFonts w:ascii="Times New Roman" w:hAnsi="Times New Roman" w:cs="Times New Roman"/>
          <w:sz w:val="24"/>
          <w:szCs w:val="24"/>
        </w:rPr>
        <w:t xml:space="preserve">717/2014 </w:t>
      </w:r>
      <w:r w:rsidRPr="00612083">
        <w:rPr>
          <w:rFonts w:ascii="Times New Roman" w:hAnsi="Times New Roman" w:cs="Times New Roman"/>
          <w:sz w:val="24"/>
          <w:szCs w:val="24"/>
        </w:rPr>
        <w:t xml:space="preserve">iekļautajiem nosacījumiem un/vai minētais de minimis atbalsta robežlielums vai atbalsta summa, piešķirot de minimis atbalstu, tiks pārsniegta, </w:t>
      </w:r>
      <w:r w:rsidR="00322B00" w:rsidRPr="00612083">
        <w:rPr>
          <w:rFonts w:ascii="Times New Roman" w:hAnsi="Times New Roman" w:cs="Times New Roman"/>
          <w:sz w:val="24"/>
          <w:szCs w:val="24"/>
        </w:rPr>
        <w:t>jā</w:t>
      </w:r>
      <w:r w:rsidRPr="00612083">
        <w:rPr>
          <w:rFonts w:ascii="Times New Roman" w:hAnsi="Times New Roman" w:cs="Times New Roman"/>
          <w:sz w:val="24"/>
          <w:szCs w:val="24"/>
        </w:rPr>
        <w:t xml:space="preserve">noraida atbalsta pretendenta pieteikumu. </w:t>
      </w:r>
    </w:p>
    <w:p w14:paraId="7A872701" w14:textId="685D301A" w:rsidR="004F0A7C" w:rsidRPr="00612083" w:rsidRDefault="00B16239" w:rsidP="00954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 xml:space="preserve">Ne vēlāk kā nākamās darbdienas laikā </w:t>
      </w:r>
      <w:r w:rsidR="00481353" w:rsidRPr="00612083">
        <w:rPr>
          <w:rFonts w:ascii="Times New Roman" w:hAnsi="Times New Roman" w:cs="Times New Roman"/>
          <w:b/>
          <w:sz w:val="24"/>
          <w:szCs w:val="24"/>
        </w:rPr>
        <w:t>S</w:t>
      </w:r>
      <w:r w:rsidRPr="00612083">
        <w:rPr>
          <w:rFonts w:ascii="Times New Roman" w:hAnsi="Times New Roman" w:cs="Times New Roman"/>
          <w:b/>
          <w:sz w:val="24"/>
          <w:szCs w:val="24"/>
        </w:rPr>
        <w:t xml:space="preserve">istēmā </w:t>
      </w:r>
      <w:r w:rsidR="00B7094E" w:rsidRPr="00612083">
        <w:rPr>
          <w:rFonts w:ascii="Times New Roman" w:hAnsi="Times New Roman" w:cs="Times New Roman"/>
          <w:b/>
          <w:sz w:val="24"/>
          <w:szCs w:val="24"/>
        </w:rPr>
        <w:t>jā</w:t>
      </w:r>
      <w:r w:rsidRPr="00612083">
        <w:rPr>
          <w:rFonts w:ascii="Times New Roman" w:hAnsi="Times New Roman" w:cs="Times New Roman"/>
          <w:b/>
          <w:sz w:val="24"/>
          <w:szCs w:val="24"/>
        </w:rPr>
        <w:t xml:space="preserve">ievada un </w:t>
      </w:r>
      <w:r w:rsidR="00B7094E" w:rsidRPr="00612083">
        <w:rPr>
          <w:rFonts w:ascii="Times New Roman" w:hAnsi="Times New Roman" w:cs="Times New Roman"/>
          <w:b/>
          <w:sz w:val="24"/>
          <w:szCs w:val="24"/>
        </w:rPr>
        <w:t>jā</w:t>
      </w:r>
      <w:r w:rsidRPr="00612083">
        <w:rPr>
          <w:rFonts w:ascii="Times New Roman" w:hAnsi="Times New Roman" w:cs="Times New Roman"/>
          <w:b/>
          <w:sz w:val="24"/>
          <w:szCs w:val="24"/>
        </w:rPr>
        <w:t>reģistrē informāciju</w:t>
      </w:r>
      <w:r w:rsidRPr="00612083">
        <w:rPr>
          <w:rFonts w:ascii="Times New Roman" w:hAnsi="Times New Roman" w:cs="Times New Roman"/>
          <w:sz w:val="24"/>
          <w:szCs w:val="24"/>
        </w:rPr>
        <w:t>, kas uzskaitīta MK noteikumu Nr.715 26.punktā</w:t>
      </w:r>
      <w:r w:rsidR="00322B00" w:rsidRPr="00612083">
        <w:rPr>
          <w:rFonts w:ascii="Times New Roman" w:hAnsi="Times New Roman" w:cs="Times New Roman"/>
          <w:sz w:val="24"/>
          <w:szCs w:val="24"/>
        </w:rPr>
        <w:t>, pie attiecīgās atbalsta programmas</w:t>
      </w:r>
      <w:r w:rsidR="00B3444C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322B00" w:rsidRPr="00612083">
        <w:rPr>
          <w:rFonts w:ascii="Times New Roman" w:hAnsi="Times New Roman" w:cs="Times New Roman"/>
          <w:sz w:val="24"/>
          <w:szCs w:val="24"/>
        </w:rPr>
        <w:t>.</w:t>
      </w:r>
    </w:p>
    <w:p w14:paraId="26BA3117" w14:textId="5FC5BB7C" w:rsidR="00B16239" w:rsidRPr="00612083" w:rsidRDefault="00B7094E" w:rsidP="009548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>V</w:t>
      </w:r>
      <w:r w:rsidR="00B16239" w:rsidRPr="00612083">
        <w:rPr>
          <w:rFonts w:ascii="Times New Roman" w:hAnsi="Times New Roman" w:cs="Times New Roman"/>
          <w:sz w:val="24"/>
          <w:szCs w:val="24"/>
        </w:rPr>
        <w:t xml:space="preserve">isu informāciju, kas nepieciešama, lai pierādītu, ka, piešķirot </w:t>
      </w:r>
      <w:r w:rsidR="00B16239" w:rsidRPr="00612083">
        <w:rPr>
          <w:rFonts w:ascii="Times New Roman" w:hAnsi="Times New Roman" w:cs="Times New Roman"/>
          <w:i/>
          <w:iCs/>
          <w:sz w:val="24"/>
          <w:szCs w:val="24"/>
        </w:rPr>
        <w:t xml:space="preserve">de minimis </w:t>
      </w:r>
      <w:r w:rsidR="00B16239" w:rsidRPr="00612083">
        <w:rPr>
          <w:rFonts w:ascii="Times New Roman" w:hAnsi="Times New Roman" w:cs="Times New Roman"/>
          <w:sz w:val="24"/>
          <w:szCs w:val="24"/>
        </w:rPr>
        <w:t>atbalstu, ir bijuši ievēroti Komisijas regulas Nr.1407/2013</w:t>
      </w:r>
      <w:r w:rsidR="00E75F23">
        <w:rPr>
          <w:rFonts w:ascii="Times New Roman" w:hAnsi="Times New Roman" w:cs="Times New Roman"/>
          <w:sz w:val="24"/>
          <w:szCs w:val="24"/>
        </w:rPr>
        <w:t xml:space="preserve">, vai </w:t>
      </w:r>
      <w:r w:rsidR="00E75F23" w:rsidRPr="00612083">
        <w:rPr>
          <w:rFonts w:ascii="Times New Roman" w:hAnsi="Times New Roman" w:cs="Times New Roman"/>
          <w:sz w:val="24"/>
          <w:szCs w:val="24"/>
        </w:rPr>
        <w:t>Komisij</w:t>
      </w:r>
      <w:r w:rsidR="00E75F23">
        <w:rPr>
          <w:rFonts w:ascii="Times New Roman" w:hAnsi="Times New Roman" w:cs="Times New Roman"/>
          <w:sz w:val="24"/>
          <w:szCs w:val="24"/>
        </w:rPr>
        <w:t>as regulas Nr.1408/</w:t>
      </w:r>
      <w:r w:rsidR="00E75F23" w:rsidRPr="00612083">
        <w:rPr>
          <w:rFonts w:ascii="Times New Roman" w:hAnsi="Times New Roman" w:cs="Times New Roman"/>
          <w:sz w:val="24"/>
          <w:szCs w:val="24"/>
        </w:rPr>
        <w:t>2013</w:t>
      </w:r>
      <w:r w:rsidR="00E75F23">
        <w:rPr>
          <w:rFonts w:ascii="Times New Roman" w:hAnsi="Times New Roman" w:cs="Times New Roman"/>
          <w:sz w:val="24"/>
          <w:szCs w:val="24"/>
        </w:rPr>
        <w:t xml:space="preserve">, vai </w:t>
      </w:r>
      <w:r w:rsidR="00E75F23" w:rsidRPr="00612083">
        <w:rPr>
          <w:rFonts w:ascii="Times New Roman" w:hAnsi="Times New Roman" w:cs="Times New Roman"/>
          <w:sz w:val="24"/>
          <w:szCs w:val="24"/>
        </w:rPr>
        <w:t>Komisijas regulas Nr.</w:t>
      </w:r>
      <w:r w:rsidR="00E75F23">
        <w:rPr>
          <w:rFonts w:ascii="Times New Roman" w:hAnsi="Times New Roman" w:cs="Times New Roman"/>
          <w:sz w:val="24"/>
          <w:szCs w:val="24"/>
        </w:rPr>
        <w:t>717/2014</w:t>
      </w:r>
      <w:r w:rsidR="00B16239" w:rsidRPr="00612083">
        <w:rPr>
          <w:rFonts w:ascii="Times New Roman" w:hAnsi="Times New Roman" w:cs="Times New Roman"/>
          <w:sz w:val="24"/>
          <w:szCs w:val="24"/>
        </w:rPr>
        <w:t xml:space="preserve"> nosacījumi</w:t>
      </w:r>
      <w:r w:rsidRPr="00612083">
        <w:rPr>
          <w:rFonts w:ascii="Times New Roman" w:hAnsi="Times New Roman" w:cs="Times New Roman"/>
          <w:sz w:val="24"/>
          <w:szCs w:val="24"/>
        </w:rPr>
        <w:t xml:space="preserve">, </w:t>
      </w:r>
      <w:r w:rsidRPr="00612083">
        <w:rPr>
          <w:rFonts w:ascii="Times New Roman" w:hAnsi="Times New Roman" w:cs="Times New Roman"/>
          <w:b/>
          <w:sz w:val="24"/>
          <w:szCs w:val="24"/>
        </w:rPr>
        <w:t>jāglabā</w:t>
      </w:r>
      <w:r w:rsidRPr="00612083">
        <w:rPr>
          <w:rFonts w:ascii="Times New Roman" w:hAnsi="Times New Roman" w:cs="Times New Roman"/>
          <w:sz w:val="24"/>
          <w:szCs w:val="24"/>
        </w:rPr>
        <w:t xml:space="preserve"> </w:t>
      </w:r>
      <w:r w:rsidR="00B16239" w:rsidRPr="00612083">
        <w:rPr>
          <w:rFonts w:ascii="Times New Roman" w:hAnsi="Times New Roman" w:cs="Times New Roman"/>
          <w:b/>
          <w:sz w:val="24"/>
          <w:szCs w:val="24"/>
        </w:rPr>
        <w:t xml:space="preserve">10 gadus no </w:t>
      </w:r>
      <w:r w:rsidRPr="00612083">
        <w:rPr>
          <w:rFonts w:ascii="Times New Roman" w:hAnsi="Times New Roman" w:cs="Times New Roman"/>
          <w:sz w:val="24"/>
          <w:szCs w:val="24"/>
        </w:rPr>
        <w:t>katra atbalsta piešķiršanas dienas.</w:t>
      </w:r>
    </w:p>
    <w:p w14:paraId="7BAFD4B6" w14:textId="0180AEEF" w:rsidR="00AF2A56" w:rsidRDefault="00B77F7B" w:rsidP="006013E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83">
        <w:rPr>
          <w:rFonts w:ascii="Times New Roman" w:hAnsi="Times New Roman" w:cs="Times New Roman"/>
          <w:sz w:val="24"/>
          <w:szCs w:val="24"/>
        </w:rPr>
        <w:t xml:space="preserve">Ja </w:t>
      </w:r>
      <w:r w:rsidR="00032C99" w:rsidRPr="00612083">
        <w:rPr>
          <w:rFonts w:ascii="Times New Roman" w:hAnsi="Times New Roman" w:cs="Times New Roman"/>
          <w:sz w:val="24"/>
          <w:szCs w:val="24"/>
        </w:rPr>
        <w:t>S</w:t>
      </w:r>
      <w:r w:rsidRPr="00612083">
        <w:rPr>
          <w:rFonts w:ascii="Times New Roman" w:hAnsi="Times New Roman" w:cs="Times New Roman"/>
          <w:sz w:val="24"/>
          <w:szCs w:val="24"/>
        </w:rPr>
        <w:t xml:space="preserve">istēmas lietošanas laikā </w:t>
      </w:r>
      <w:r w:rsidR="00032C99" w:rsidRPr="00612083">
        <w:rPr>
          <w:rFonts w:ascii="Times New Roman" w:hAnsi="Times New Roman" w:cs="Times New Roman"/>
          <w:sz w:val="24"/>
          <w:szCs w:val="24"/>
        </w:rPr>
        <w:t>konstatē</w:t>
      </w:r>
      <w:r w:rsidRPr="00612083">
        <w:rPr>
          <w:rFonts w:ascii="Times New Roman" w:hAnsi="Times New Roman" w:cs="Times New Roman"/>
          <w:sz w:val="24"/>
          <w:szCs w:val="24"/>
        </w:rPr>
        <w:t xml:space="preserve"> </w:t>
      </w:r>
      <w:r w:rsidR="00032C99" w:rsidRPr="00612083">
        <w:rPr>
          <w:rFonts w:ascii="Times New Roman" w:hAnsi="Times New Roman" w:cs="Times New Roman"/>
          <w:sz w:val="24"/>
          <w:szCs w:val="24"/>
        </w:rPr>
        <w:t>S</w:t>
      </w:r>
      <w:r w:rsidRPr="00612083">
        <w:rPr>
          <w:rFonts w:ascii="Times New Roman" w:hAnsi="Times New Roman" w:cs="Times New Roman"/>
          <w:sz w:val="24"/>
          <w:szCs w:val="24"/>
        </w:rPr>
        <w:t xml:space="preserve">istēmas darbības kļūdu vai rodas jautājumi par </w:t>
      </w:r>
      <w:r w:rsidR="00032C99" w:rsidRPr="00612083">
        <w:rPr>
          <w:rFonts w:ascii="Times New Roman" w:hAnsi="Times New Roman" w:cs="Times New Roman"/>
          <w:sz w:val="24"/>
          <w:szCs w:val="24"/>
        </w:rPr>
        <w:t>S</w:t>
      </w:r>
      <w:r w:rsidRPr="00612083">
        <w:rPr>
          <w:rFonts w:ascii="Times New Roman" w:hAnsi="Times New Roman" w:cs="Times New Roman"/>
          <w:sz w:val="24"/>
          <w:szCs w:val="24"/>
        </w:rPr>
        <w:t>istēmas lietošanu, lūdzam pieteikt pieteikumu Sistēmas palīdzības sadaļā vai sūtot pieteikumu uz e</w:t>
      </w:r>
      <w:r w:rsidR="00B7094E" w:rsidRPr="00612083">
        <w:rPr>
          <w:rFonts w:ascii="Times New Roman" w:hAnsi="Times New Roman" w:cs="Times New Roman"/>
          <w:sz w:val="24"/>
          <w:szCs w:val="24"/>
        </w:rPr>
        <w:t>-</w:t>
      </w:r>
      <w:r w:rsidRPr="00612083">
        <w:rPr>
          <w:rFonts w:ascii="Times New Roman" w:hAnsi="Times New Roman" w:cs="Times New Roman"/>
          <w:sz w:val="24"/>
          <w:szCs w:val="24"/>
        </w:rPr>
        <w:t xml:space="preserve">pasta adresi </w:t>
      </w:r>
      <w:r w:rsidRPr="00612083">
        <w:rPr>
          <w:rFonts w:ascii="Times New Roman" w:hAnsi="Times New Roman" w:cs="Times New Roman"/>
          <w:b/>
          <w:sz w:val="24"/>
          <w:szCs w:val="24"/>
        </w:rPr>
        <w:t>deminimisIS@fm.gov.lv</w:t>
      </w:r>
      <w:r w:rsidRPr="00612083">
        <w:rPr>
          <w:rFonts w:ascii="Times New Roman" w:hAnsi="Times New Roman" w:cs="Times New Roman"/>
          <w:sz w:val="24"/>
          <w:szCs w:val="24"/>
        </w:rPr>
        <w:t xml:space="preserve">. </w:t>
      </w:r>
      <w:r w:rsidR="00B7094E" w:rsidRPr="00612083">
        <w:rPr>
          <w:rFonts w:ascii="Times New Roman" w:hAnsi="Times New Roman" w:cs="Times New Roman"/>
          <w:sz w:val="24"/>
          <w:szCs w:val="24"/>
        </w:rPr>
        <w:t xml:space="preserve">Ja konstatē problēmas ar Sistēmas lietotāja tiesībām, lūdzam sūtīt pieteikumu uz e-pasta adresi </w:t>
      </w:r>
      <w:hyperlink r:id="rId14" w:history="1">
        <w:r w:rsidR="00B7094E" w:rsidRPr="00612083">
          <w:rPr>
            <w:rStyle w:val="Hyperlink"/>
            <w:rFonts w:ascii="Times New Roman" w:hAnsi="Times New Roman" w:cs="Times New Roman"/>
            <w:sz w:val="24"/>
            <w:szCs w:val="24"/>
          </w:rPr>
          <w:t>itsupport@fm.gov.lv</w:t>
        </w:r>
      </w:hyperlink>
      <w:r w:rsidR="00B7094E" w:rsidRPr="006120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C3AE3D" w14:textId="77777777" w:rsidR="00511C1E" w:rsidRPr="00511C1E" w:rsidRDefault="00511C1E" w:rsidP="00511C1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C333AD" w14:textId="77777777" w:rsidR="006013E3" w:rsidRPr="00AF2A56" w:rsidRDefault="006013E3" w:rsidP="00AF2A56"/>
    <w:p w14:paraId="5E78BAF6" w14:textId="1BBC62AD" w:rsidR="00991312" w:rsidRDefault="004131BA" w:rsidP="00511C1E">
      <w:pPr>
        <w:pStyle w:val="Heading2"/>
        <w:jc w:val="both"/>
        <w:rPr>
          <w:sz w:val="28"/>
        </w:rPr>
      </w:pPr>
      <w:r w:rsidRPr="00612083">
        <w:rPr>
          <w:sz w:val="28"/>
        </w:rPr>
        <w:lastRenderedPageBreak/>
        <w:t>Noderīgie materiāli:</w:t>
      </w:r>
    </w:p>
    <w:p w14:paraId="2522396D" w14:textId="77777777" w:rsidR="00511C1E" w:rsidRPr="00511C1E" w:rsidRDefault="00511C1E" w:rsidP="00511C1E"/>
    <w:p w14:paraId="0A8487A2" w14:textId="77777777" w:rsidR="00B16239" w:rsidRPr="00990E73" w:rsidRDefault="004131BA" w:rsidP="0095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73">
        <w:rPr>
          <w:rFonts w:ascii="Times New Roman" w:hAnsi="Times New Roman" w:cs="Times New Roman"/>
          <w:b/>
          <w:sz w:val="24"/>
          <w:szCs w:val="24"/>
        </w:rPr>
        <w:t xml:space="preserve">ROKASGRĀMATA de minimis atbalsta piešķiršanai: </w:t>
      </w:r>
      <w:hyperlink r:id="rId15" w:history="1">
        <w:r w:rsidRPr="00990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http://www.fm.gov.lv/files/komerdarbbasatbalsta/ROKASGRAMATA%20de%20minmis%20atbalsta%20pieskirsanai.pdf</w:t>
        </w:r>
      </w:hyperlink>
      <w:r w:rsidRPr="00990E73">
        <w:rPr>
          <w:rFonts w:ascii="Times New Roman" w:hAnsi="Times New Roman" w:cs="Times New Roman"/>
          <w:b/>
          <w:sz w:val="24"/>
          <w:szCs w:val="24"/>
        </w:rPr>
        <w:t>.</w:t>
      </w:r>
    </w:p>
    <w:p w14:paraId="3751B02F" w14:textId="77777777" w:rsidR="003C72ED" w:rsidRPr="00990E73" w:rsidRDefault="004131BA" w:rsidP="0095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E73">
        <w:rPr>
          <w:rFonts w:ascii="Times New Roman" w:hAnsi="Times New Roman" w:cs="Times New Roman"/>
          <w:b/>
          <w:sz w:val="24"/>
          <w:szCs w:val="24"/>
        </w:rPr>
        <w:t>Biežāk uzdotie jautājumi un atbildes par de minimis atbalstu:</w:t>
      </w:r>
    </w:p>
    <w:p w14:paraId="0C180F03" w14:textId="3A25694D" w:rsidR="004131BA" w:rsidRPr="006013E3" w:rsidRDefault="00745443" w:rsidP="00954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4131BA" w:rsidRPr="00990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https://www.fm.gov.lv/files/komerdarbbasatbalsta/BUJ%20par%20de%20minimis%20atbalstu.pdf</w:t>
        </w:r>
      </w:hyperlink>
      <w:r w:rsidR="004131BA" w:rsidRPr="00990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131BA" w:rsidRPr="006013E3" w:rsidSect="00B763FC">
      <w:pgSz w:w="11906" w:h="16838"/>
      <w:pgMar w:top="709" w:right="1133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AE55" w14:textId="77777777" w:rsidR="00745443" w:rsidRDefault="00745443" w:rsidP="00E25BC0">
      <w:pPr>
        <w:spacing w:after="0" w:line="240" w:lineRule="auto"/>
      </w:pPr>
      <w:r>
        <w:separator/>
      </w:r>
    </w:p>
  </w:endnote>
  <w:endnote w:type="continuationSeparator" w:id="0">
    <w:p w14:paraId="312A8C03" w14:textId="77777777" w:rsidR="00745443" w:rsidRDefault="00745443" w:rsidP="00E2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B56C3" w14:textId="77777777" w:rsidR="00745443" w:rsidRDefault="00745443" w:rsidP="00E25BC0">
      <w:pPr>
        <w:spacing w:after="0" w:line="240" w:lineRule="auto"/>
      </w:pPr>
      <w:r>
        <w:separator/>
      </w:r>
    </w:p>
  </w:footnote>
  <w:footnote w:type="continuationSeparator" w:id="0">
    <w:p w14:paraId="5293AC67" w14:textId="77777777" w:rsidR="00745443" w:rsidRDefault="00745443" w:rsidP="00E25BC0">
      <w:pPr>
        <w:spacing w:after="0" w:line="240" w:lineRule="auto"/>
      </w:pPr>
      <w:r>
        <w:continuationSeparator/>
      </w:r>
    </w:p>
  </w:footnote>
  <w:footnote w:id="1">
    <w:p w14:paraId="119D75C2" w14:textId="55A784E1" w:rsidR="00B3444C" w:rsidRDefault="00B3444C">
      <w:pPr>
        <w:pStyle w:val="FootnoteText"/>
      </w:pPr>
      <w:r w:rsidRPr="00511C1E">
        <w:rPr>
          <w:rStyle w:val="FootnoteReference"/>
        </w:rPr>
        <w:footnoteRef/>
      </w:r>
      <w:r w:rsidRPr="00511C1E">
        <w:t xml:space="preserve"> </w:t>
      </w:r>
      <w:r w:rsidRPr="00511C1E">
        <w:rPr>
          <w:rFonts w:ascii="Times New Roman" w:hAnsi="Times New Roman" w:cs="Times New Roman"/>
        </w:rPr>
        <w:t>Piesakoties</w:t>
      </w:r>
      <w:r w:rsidR="00B928FA" w:rsidRPr="00511C1E">
        <w:rPr>
          <w:rFonts w:ascii="Times New Roman" w:hAnsi="Times New Roman" w:cs="Times New Roman"/>
        </w:rPr>
        <w:t xml:space="preserve"> lietotāja</w:t>
      </w:r>
      <w:r w:rsidRPr="00511C1E">
        <w:rPr>
          <w:rFonts w:ascii="Times New Roman" w:hAnsi="Times New Roman" w:cs="Times New Roman"/>
        </w:rPr>
        <w:t xml:space="preserve"> tiesībām</w:t>
      </w:r>
      <w:r w:rsidR="00B928FA" w:rsidRPr="00511C1E">
        <w:rPr>
          <w:rFonts w:ascii="Times New Roman" w:hAnsi="Times New Roman" w:cs="Times New Roman"/>
        </w:rPr>
        <w:t>,</w:t>
      </w:r>
      <w:r w:rsidRPr="00511C1E">
        <w:rPr>
          <w:rFonts w:ascii="Times New Roman" w:hAnsi="Times New Roman" w:cs="Times New Roman"/>
        </w:rPr>
        <w:t xml:space="preserve"> jānorāda, kurā atbalsta programmā, tas būs atbalsta sniedzējs.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108D4604" w14:textId="369A3F0F" w:rsidR="001B2773" w:rsidRPr="001B2773" w:rsidRDefault="001B2773">
      <w:pPr>
        <w:pStyle w:val="FootnoteText"/>
        <w:rPr>
          <w:rFonts w:ascii="Times New Roman" w:hAnsi="Times New Roman" w:cs="Times New Roman"/>
        </w:rPr>
      </w:pPr>
      <w:r w:rsidRPr="001B2773">
        <w:rPr>
          <w:rStyle w:val="FootnoteReference"/>
          <w:rFonts w:ascii="Times New Roman" w:hAnsi="Times New Roman" w:cs="Times New Roman"/>
        </w:rPr>
        <w:footnoteRef/>
      </w:r>
      <w:hyperlink r:id="rId1" w:history="1">
        <w:r w:rsidRPr="001B2773">
          <w:rPr>
            <w:rStyle w:val="Hyperlink"/>
            <w:rFonts w:ascii="Times New Roman" w:hAnsi="Times New Roman" w:cs="Times New Roman"/>
          </w:rPr>
          <w:t>https://www.fm.gov.lv/lv/sadalas/komercdarbibas_atbalsta_kontrole/de_minimis_atbalsta_uzskaites_sistema/</w:t>
        </w:r>
      </w:hyperlink>
      <w:r w:rsidRPr="001B2773">
        <w:rPr>
          <w:rFonts w:ascii="Times New Roman" w:hAnsi="Times New Roman" w:cs="Times New Roman"/>
        </w:rPr>
        <w:t xml:space="preserve"> </w:t>
      </w:r>
    </w:p>
  </w:footnote>
  <w:footnote w:id="3">
    <w:p w14:paraId="309BAB89" w14:textId="776FFE7C" w:rsidR="00F00E87" w:rsidRDefault="00F00E8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013E3">
        <w:rPr>
          <w:rFonts w:ascii="Times New Roman" w:hAnsi="Times New Roman" w:cs="Times New Roman"/>
        </w:rPr>
        <w:t>Piemērs: Uzņēmums A nomā nekustamo īpašumu, kura nomas cena atbilstoši tirgus cenai ir 1000 euro mēnesī, par 600 euro mēnesī. Atbalsta summa ir EUR 400 euro</w:t>
      </w:r>
    </w:p>
  </w:footnote>
  <w:footnote w:id="4">
    <w:p w14:paraId="5A0B4FB5" w14:textId="646DDF0C" w:rsidR="00B3444C" w:rsidRPr="00511C1E" w:rsidRDefault="00B3444C">
      <w:pPr>
        <w:pStyle w:val="FootnoteText"/>
        <w:rPr>
          <w:rFonts w:ascii="Times New Roman" w:hAnsi="Times New Roman" w:cs="Times New Roman"/>
        </w:rPr>
      </w:pPr>
      <w:r w:rsidRPr="00511C1E">
        <w:rPr>
          <w:rStyle w:val="FootnoteReference"/>
          <w:rFonts w:ascii="Times New Roman" w:hAnsi="Times New Roman" w:cs="Times New Roman"/>
        </w:rPr>
        <w:footnoteRef/>
      </w:r>
      <w:r w:rsidRPr="00511C1E">
        <w:rPr>
          <w:rFonts w:ascii="Times New Roman" w:hAnsi="Times New Roman" w:cs="Times New Roman"/>
        </w:rPr>
        <w:t xml:space="preserve"> Ja konstatē, ka Sistēmā konkrētajā atbalsta programmā iestāde nav pievienota kā atbalsta sniedzējs, lūdzam </w:t>
      </w:r>
      <w:r w:rsidR="002D55E4" w:rsidRPr="00511C1E">
        <w:rPr>
          <w:rFonts w:ascii="Times New Roman" w:hAnsi="Times New Roman" w:cs="Times New Roman"/>
        </w:rPr>
        <w:t>sūtīt pieteikumu uz e-pasta adresi deminimisIS@fm.gov.lv.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DF2"/>
    <w:multiLevelType w:val="hybridMultilevel"/>
    <w:tmpl w:val="46C2D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E55E9"/>
    <w:multiLevelType w:val="hybridMultilevel"/>
    <w:tmpl w:val="DB74ADF2"/>
    <w:lvl w:ilvl="0" w:tplc="2E3066A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4D7A65"/>
    <w:multiLevelType w:val="hybridMultilevel"/>
    <w:tmpl w:val="A2E822F8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BB44E9"/>
    <w:multiLevelType w:val="hybridMultilevel"/>
    <w:tmpl w:val="C496513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79430E"/>
    <w:multiLevelType w:val="hybridMultilevel"/>
    <w:tmpl w:val="6BA63BC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6B4FA2"/>
    <w:multiLevelType w:val="hybridMultilevel"/>
    <w:tmpl w:val="796CA1B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47777"/>
    <w:multiLevelType w:val="hybridMultilevel"/>
    <w:tmpl w:val="A95E1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439A2"/>
    <w:multiLevelType w:val="hybridMultilevel"/>
    <w:tmpl w:val="98B628D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9D5311"/>
    <w:multiLevelType w:val="hybridMultilevel"/>
    <w:tmpl w:val="D2B89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3D72"/>
    <w:multiLevelType w:val="hybridMultilevel"/>
    <w:tmpl w:val="1B82CE5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F46FC"/>
    <w:multiLevelType w:val="hybridMultilevel"/>
    <w:tmpl w:val="2318A3E0"/>
    <w:lvl w:ilvl="0" w:tplc="9A46084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D9"/>
    <w:rsid w:val="00013B82"/>
    <w:rsid w:val="00032C99"/>
    <w:rsid w:val="00044F14"/>
    <w:rsid w:val="00060997"/>
    <w:rsid w:val="0006205E"/>
    <w:rsid w:val="00072EE1"/>
    <w:rsid w:val="0009335F"/>
    <w:rsid w:val="000933E6"/>
    <w:rsid w:val="000B0C4A"/>
    <w:rsid w:val="0010054F"/>
    <w:rsid w:val="001B2773"/>
    <w:rsid w:val="001D74D9"/>
    <w:rsid w:val="00257EC2"/>
    <w:rsid w:val="00277786"/>
    <w:rsid w:val="00285BDF"/>
    <w:rsid w:val="002D0D9B"/>
    <w:rsid w:val="002D55E4"/>
    <w:rsid w:val="002E2060"/>
    <w:rsid w:val="00322B00"/>
    <w:rsid w:val="00365D99"/>
    <w:rsid w:val="00383A77"/>
    <w:rsid w:val="003C72ED"/>
    <w:rsid w:val="003E6CAF"/>
    <w:rsid w:val="003F2B0B"/>
    <w:rsid w:val="004131BA"/>
    <w:rsid w:val="00436B8D"/>
    <w:rsid w:val="00441A12"/>
    <w:rsid w:val="00451E4D"/>
    <w:rsid w:val="004533AE"/>
    <w:rsid w:val="00455969"/>
    <w:rsid w:val="004725E3"/>
    <w:rsid w:val="00481353"/>
    <w:rsid w:val="004B61BB"/>
    <w:rsid w:val="004D6244"/>
    <w:rsid w:val="004F0A7C"/>
    <w:rsid w:val="00502331"/>
    <w:rsid w:val="00511C1E"/>
    <w:rsid w:val="0054736A"/>
    <w:rsid w:val="005809B1"/>
    <w:rsid w:val="0058181D"/>
    <w:rsid w:val="0058283F"/>
    <w:rsid w:val="00596572"/>
    <w:rsid w:val="005A2471"/>
    <w:rsid w:val="005C005B"/>
    <w:rsid w:val="006013E3"/>
    <w:rsid w:val="00612083"/>
    <w:rsid w:val="006160E6"/>
    <w:rsid w:val="00630994"/>
    <w:rsid w:val="00647ADC"/>
    <w:rsid w:val="00684538"/>
    <w:rsid w:val="006A7A25"/>
    <w:rsid w:val="00745443"/>
    <w:rsid w:val="007809C2"/>
    <w:rsid w:val="007871C4"/>
    <w:rsid w:val="007A3551"/>
    <w:rsid w:val="00864C40"/>
    <w:rsid w:val="0087089F"/>
    <w:rsid w:val="008C129F"/>
    <w:rsid w:val="008E7CC4"/>
    <w:rsid w:val="00936DB3"/>
    <w:rsid w:val="00954828"/>
    <w:rsid w:val="00966E05"/>
    <w:rsid w:val="00976C6A"/>
    <w:rsid w:val="00982FD4"/>
    <w:rsid w:val="00990E73"/>
    <w:rsid w:val="00991312"/>
    <w:rsid w:val="009A5939"/>
    <w:rsid w:val="00A050C1"/>
    <w:rsid w:val="00A25613"/>
    <w:rsid w:val="00A32EBC"/>
    <w:rsid w:val="00A94034"/>
    <w:rsid w:val="00AB120D"/>
    <w:rsid w:val="00AD47F3"/>
    <w:rsid w:val="00AD5C5A"/>
    <w:rsid w:val="00AF2A56"/>
    <w:rsid w:val="00B16239"/>
    <w:rsid w:val="00B3444C"/>
    <w:rsid w:val="00B7094E"/>
    <w:rsid w:val="00B763FC"/>
    <w:rsid w:val="00B77F7B"/>
    <w:rsid w:val="00B928FA"/>
    <w:rsid w:val="00BA58CB"/>
    <w:rsid w:val="00BB4EF2"/>
    <w:rsid w:val="00C508C6"/>
    <w:rsid w:val="00CD03A7"/>
    <w:rsid w:val="00CE1AF4"/>
    <w:rsid w:val="00D60DB1"/>
    <w:rsid w:val="00DA33FE"/>
    <w:rsid w:val="00E25BC0"/>
    <w:rsid w:val="00E33895"/>
    <w:rsid w:val="00E725D9"/>
    <w:rsid w:val="00E75F23"/>
    <w:rsid w:val="00EF7216"/>
    <w:rsid w:val="00F00E87"/>
    <w:rsid w:val="00F17393"/>
    <w:rsid w:val="00F50641"/>
    <w:rsid w:val="00F95905"/>
    <w:rsid w:val="00FB1CE5"/>
    <w:rsid w:val="00FC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84A073"/>
  <w15:chartTrackingRefBased/>
  <w15:docId w15:val="{DC959712-5ADF-463E-8E4A-17B9E37A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18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1739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818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5BC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5BC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5BC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131B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2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FD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3389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1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12"/>
  </w:style>
  <w:style w:type="paragraph" w:styleId="Footer">
    <w:name w:val="footer"/>
    <w:basedOn w:val="Normal"/>
    <w:link w:val="FooterChar"/>
    <w:uiPriority w:val="99"/>
    <w:unhideWhenUsed/>
    <w:rsid w:val="009913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LV/TXT/?uri=CELEX:32013R1407" TargetMode="External"/><Relationship Id="rId13" Type="http://schemas.openxmlformats.org/officeDocument/2006/relationships/hyperlink" Target="https://eur-lex.europa.eu/legal-content/LV/TXT/?uri=CELEX:32013R14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03512-noteikumi-par-ide-minimisi-atbalsta-uzskaites-un-pieskirsanas-kartibu-un-ide-minimisi-atbalsta-uzskaites-veidlapu-paraugie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fm.gov.lv/files/komerdarbbasatbalsta/BUJ%20par%20de%20minimis%20atbalstu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m.gov.lv/lv/sadalas/komercdarbibas_atbalsta_kontrole/de_minimis_atbalsta_uzskaites_siste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m.gov.lv/files/komerdarbbasatbalsta/ROKASGRAMATA%20de%20minmis%20atbalsta%20pieskirsanai.pdf" TargetMode="External"/><Relationship Id="rId10" Type="http://schemas.openxmlformats.org/officeDocument/2006/relationships/hyperlink" Target="http://eur-lex.europa.eu/eli/reg/2014/717/oj/?locale=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eli/reg/2013/1408/oj/?locale=LV" TargetMode="External"/><Relationship Id="rId14" Type="http://schemas.openxmlformats.org/officeDocument/2006/relationships/hyperlink" Target="mailto:itsupport@fm.gov.lv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m.gov.lv/lv/sadalas/komercdarbibas_atbalsta_kontrole/de_minimis_atbalsta_uzskaites_siste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3C232-F392-40E7-8B74-5A7674C1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4244</Words>
  <Characters>2420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Zakovska</dc:creator>
  <cp:keywords/>
  <dc:description/>
  <cp:lastModifiedBy>FM-KAKD</cp:lastModifiedBy>
  <cp:revision>2</cp:revision>
  <dcterms:created xsi:type="dcterms:W3CDTF">2020-06-16T06:19:00Z</dcterms:created>
  <dcterms:modified xsi:type="dcterms:W3CDTF">2020-06-16T06:19:00Z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